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D63" w:rsidRPr="004A3E2E" w:rsidRDefault="00934D63" w:rsidP="00934D63">
      <w:pPr>
        <w:pStyle w:val="1"/>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 xml:space="preserve">Бухгалтерия хисобининг предмети ва методи </w:t>
      </w:r>
    </w:p>
    <w:p w:rsidR="00934D63" w:rsidRPr="004A3E2E" w:rsidRDefault="00934D63" w:rsidP="00934D63">
      <w:pPr>
        <w:widowControl w:val="0"/>
        <w:tabs>
          <w:tab w:val="right" w:leader="dot" w:pos="9638"/>
        </w:tabs>
        <w:ind w:left="709" w:firstLine="11"/>
        <w:jc w:val="both"/>
        <w:rPr>
          <w:rFonts w:ascii="Times New Roman" w:hAnsi="Times New Roman" w:cs="Times New Roman"/>
          <w:b/>
          <w:bCs/>
          <w:sz w:val="28"/>
          <w:szCs w:val="28"/>
          <w:lang w:val="uz-Cyrl-UZ"/>
        </w:rPr>
      </w:pPr>
      <w:r w:rsidRPr="004A3E2E">
        <w:rPr>
          <w:rFonts w:ascii="Times New Roman" w:hAnsi="Times New Roman" w:cs="Times New Roman"/>
          <w:b/>
          <w:bCs/>
          <w:sz w:val="28"/>
          <w:szCs w:val="28"/>
          <w:lang w:val="uz-Cyrl-UZ"/>
        </w:rPr>
        <w:t>1.1.</w:t>
      </w:r>
      <w:r w:rsidRPr="004A3E2E">
        <w:rPr>
          <w:rFonts w:ascii="Times New Roman" w:hAnsi="Times New Roman" w:cs="Times New Roman"/>
          <w:b/>
          <w:bCs/>
          <w:sz w:val="28"/>
          <w:szCs w:val="28"/>
          <w:lang w:val="ru-RU"/>
        </w:rPr>
        <w:t>Халк хужалиги хисоби турлари.</w:t>
      </w:r>
    </w:p>
    <w:p w:rsidR="00934D63" w:rsidRPr="004A3E2E" w:rsidRDefault="00934D63" w:rsidP="00934D63">
      <w:pPr>
        <w:widowControl w:val="0"/>
        <w:tabs>
          <w:tab w:val="right" w:leader="dot" w:pos="9638"/>
        </w:tabs>
        <w:ind w:left="709" w:firstLine="11"/>
        <w:jc w:val="both"/>
        <w:rPr>
          <w:rFonts w:ascii="Times New Roman" w:hAnsi="Times New Roman" w:cs="Times New Roman"/>
          <w:b/>
          <w:bCs/>
          <w:sz w:val="28"/>
          <w:szCs w:val="28"/>
          <w:lang w:val="uz-Cyrl-UZ"/>
        </w:rPr>
      </w:pPr>
      <w:r w:rsidRPr="004A3E2E">
        <w:rPr>
          <w:rFonts w:ascii="Times New Roman" w:hAnsi="Times New Roman" w:cs="Times New Roman"/>
          <w:b/>
          <w:bCs/>
          <w:sz w:val="28"/>
          <w:szCs w:val="28"/>
          <w:lang w:val="uz-Cyrl-UZ"/>
        </w:rPr>
        <w:t xml:space="preserve">1.2.Бухгалтерия хисобининг вазифалари ва унинг олдига куйиладиган талаблар. </w:t>
      </w:r>
    </w:p>
    <w:p w:rsidR="00934D63" w:rsidRPr="004A3E2E" w:rsidRDefault="00934D63" w:rsidP="00934D63">
      <w:pPr>
        <w:widowControl w:val="0"/>
        <w:tabs>
          <w:tab w:val="right" w:leader="dot" w:pos="9638"/>
        </w:tabs>
        <w:ind w:left="709" w:firstLine="11"/>
        <w:jc w:val="both"/>
        <w:rPr>
          <w:rFonts w:ascii="Times New Roman" w:hAnsi="Times New Roman" w:cs="Times New Roman"/>
          <w:b/>
          <w:bCs/>
          <w:sz w:val="28"/>
          <w:szCs w:val="28"/>
          <w:lang w:val="uz-Cyrl-UZ"/>
        </w:rPr>
      </w:pPr>
      <w:r w:rsidRPr="004A3E2E">
        <w:rPr>
          <w:rFonts w:ascii="Times New Roman" w:hAnsi="Times New Roman" w:cs="Times New Roman"/>
          <w:b/>
          <w:bCs/>
          <w:sz w:val="28"/>
          <w:szCs w:val="28"/>
          <w:lang w:val="uz-Cyrl-UZ"/>
        </w:rPr>
        <w:t>1.3.Хужалик маблаглари ва маблагларининг ташкил топиш манбалари.</w:t>
      </w:r>
    </w:p>
    <w:p w:rsidR="00934D63" w:rsidRPr="004A3E2E" w:rsidRDefault="00934D63" w:rsidP="00934D63">
      <w:pPr>
        <w:widowControl w:val="0"/>
        <w:tabs>
          <w:tab w:val="right" w:leader="dot" w:pos="9638"/>
        </w:tabs>
        <w:ind w:left="709" w:firstLine="11"/>
        <w:jc w:val="both"/>
        <w:rPr>
          <w:rFonts w:ascii="Times New Roman" w:hAnsi="Times New Roman" w:cs="Times New Roman"/>
          <w:b/>
          <w:bCs/>
          <w:sz w:val="28"/>
          <w:szCs w:val="28"/>
          <w:lang w:val="uz-Cyrl-UZ"/>
        </w:rPr>
      </w:pPr>
      <w:r w:rsidRPr="004A3E2E">
        <w:rPr>
          <w:rFonts w:ascii="Times New Roman" w:hAnsi="Times New Roman" w:cs="Times New Roman"/>
          <w:b/>
          <w:bCs/>
          <w:sz w:val="28"/>
          <w:szCs w:val="28"/>
          <w:lang w:val="uz-Cyrl-UZ"/>
        </w:rPr>
        <w:t>1.4.Хужалик жараёнлари хисоби.</w:t>
      </w:r>
    </w:p>
    <w:p w:rsidR="00934D63" w:rsidRPr="004A3E2E" w:rsidRDefault="00934D63" w:rsidP="00934D63">
      <w:pPr>
        <w:ind w:left="709" w:firstLine="11"/>
        <w:rPr>
          <w:rFonts w:ascii="Times New Roman" w:hAnsi="Times New Roman" w:cs="Times New Roman"/>
          <w:b/>
          <w:bCs/>
          <w:sz w:val="28"/>
          <w:szCs w:val="28"/>
          <w:lang w:val="uz-Cyrl-UZ"/>
        </w:rPr>
      </w:pPr>
      <w:r w:rsidRPr="004A3E2E">
        <w:rPr>
          <w:rFonts w:ascii="Times New Roman" w:hAnsi="Times New Roman" w:cs="Times New Roman"/>
          <w:b/>
          <w:bCs/>
          <w:sz w:val="28"/>
          <w:szCs w:val="28"/>
          <w:lang w:val="uz-Cyrl-UZ"/>
        </w:rPr>
        <w:t>1.5.Бухгалтерия хисобининг усуллари.</w:t>
      </w:r>
    </w:p>
    <w:p w:rsidR="00934D63" w:rsidRPr="004A3E2E" w:rsidRDefault="00934D63" w:rsidP="00934D63">
      <w:pPr>
        <w:widowControl w:val="0"/>
        <w:tabs>
          <w:tab w:val="right" w:leader="dot" w:pos="9638"/>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934D63" w:rsidRPr="004A3E2E" w:rsidRDefault="00934D63" w:rsidP="00934D63">
      <w:p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934D63" w:rsidRPr="004A3E2E" w:rsidRDefault="00934D63" w:rsidP="00934D63">
      <w:pPr>
        <w:ind w:firstLine="720"/>
        <w:jc w:val="both"/>
        <w:rPr>
          <w:rFonts w:ascii="Times New Roman" w:hAnsi="Times New Roman" w:cs="Times New Roman"/>
          <w:sz w:val="28"/>
          <w:szCs w:val="28"/>
          <w:lang w:val="ru-RU"/>
        </w:rPr>
      </w:pPr>
    </w:p>
    <w:p w:rsidR="00934D63" w:rsidRPr="004A3E2E" w:rsidRDefault="00934D63" w:rsidP="00934D63">
      <w:pPr>
        <w:keepNext/>
        <w:tabs>
          <w:tab w:val="left" w:pos="1440"/>
        </w:tabs>
        <w:ind w:left="1440" w:hanging="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1.1.</w:t>
      </w:r>
      <w:r w:rsidRPr="004A3E2E">
        <w:rPr>
          <w:rFonts w:ascii="Times New Roman" w:hAnsi="Times New Roman" w:cs="Times New Roman"/>
          <w:b/>
          <w:bCs/>
          <w:i/>
          <w:iCs/>
          <w:sz w:val="28"/>
          <w:szCs w:val="28"/>
          <w:lang w:val="ru-RU"/>
        </w:rPr>
        <w:tab/>
        <w:t>Халк хужалиги хисоби турлари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Бухгалтерия хисоби </w:t>
      </w:r>
      <w:r w:rsidRPr="004A3E2E">
        <w:rPr>
          <w:rFonts w:ascii="Times New Roman" w:hAnsi="Times New Roman" w:cs="Times New Roman"/>
          <w:sz w:val="28"/>
          <w:szCs w:val="28"/>
          <w:lang w:val="ru-RU"/>
        </w:rPr>
        <w:t>- иктисодий фанлардан бири булиб, унинг назарияси бухгалтерия хисобини ташкил этиш техникаси, предмети ва усулини ургатади. Бу фан халк хужалиги тармокларида бухгалтерия хисобини юритиш усулларини урганиб, умумлаштириб, унинг илгор усулларини жорий этиш билан шугулланади. Шу билан бирга бу фан бошка мамлакатлар бухгалтерия хисобини юритиш усулларининг илгор шаклларини халк хужалиги тармокларига жорий этиш йулларини ишлаб чикади ва амалиётга жорий этишга тавсия этади.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Кишилик жамиятининг хамма боскичларида хам халк хужалик хисобига талаб мавжуд булган. Чунки, халк хужалиги хисоби инсоният учун зарур булган истеъмол буюмлари, кийим-кечак, озик-овкат ва бошкаларни ишлаб чикариш, таксимлашни хисобга олиш демакдир. Хар бир жамиятнинг хам асосий максади зарурий буюмларни ишлаб чикариш, айирбошлаш, таксимлашдан иборат. Бу максадни амалга ошириш учун кишилар ижтимоий хаётида содир булаётган вокеа ва ходисаларни кузатиш, жамиятда мавжуд булган мехнат буюмлари, мехнат куролларини, хамда мехнат жараёнларини хисобга олиб бориш зарур булади. Худди шу вазифани халк хужалиги хисоби бажаради.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Товар айирбошлаш даврида халк хужалиги хисоби ахамияти купайди, чунки товар айирбошлаш учун умумий эквивалент талаб этилади. Умумий эквивалентга эса факат хисоб-китобни ташкил этиш, тугри юргизиш оркалигина эга булиш мумкин, яъни алмаштириладиган товарни ишлаб чикаришга сарфланган ижтимоий зарурий мехнат микдорини аниклаш керак булади. Ишлаб чикариш кенгайтирилган такрор ишлаб чикариш жараёнининг усиши натижасида хужалик фаолиятига рахбарлик килиш мураккаблашган ва моддий ишлаб чикариш асосида вужудга келган халк хужалик хисоби ахамияти ошган, жамият хамма сохаларида мулкларни хисобга олиш борасидаги, иктисодий фаолиятини бошкаришдаги роли ошиб борган. Иктисодий фаолиятини бошкариш халк хужалик хисобиоркали олинган маълумотлар асосида олиб борилади ва тегишли карор ва конун </w:t>
      </w:r>
      <w:r w:rsidRPr="004A3E2E">
        <w:rPr>
          <w:rFonts w:ascii="Times New Roman" w:hAnsi="Times New Roman" w:cs="Times New Roman"/>
          <w:sz w:val="28"/>
          <w:szCs w:val="28"/>
          <w:lang w:val="ru-RU"/>
        </w:rPr>
        <w:lastRenderedPageBreak/>
        <w:t>хамда коидалар кабул килиниб, шулар асосида бутун халк хужалиги фаолияти бошкарилади.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Халк хужалигидаги хисоб турлари асосан куйидаги функицияларни бажаради: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халк хужалик хисоби тармоклари корхона, ташкилот ва муассасаларда содир булаётган хужалик жараёнларини кузатиб бориш.</w:t>
      </w:r>
      <w:r w:rsidRPr="004A3E2E">
        <w:rPr>
          <w:rFonts w:ascii="Times New Roman" w:hAnsi="Times New Roman" w:cs="Times New Roman"/>
          <w:sz w:val="28"/>
          <w:szCs w:val="28"/>
          <w:lang w:val="ru-RU"/>
        </w:rPr>
        <w:tab/>
        <w:t>б) кузатиш оркали олинган маълумотларни микдорий курсатмаларда ифодалаш.</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корхона, ташкилот, муассаса хужалик фаолиятларини кузатиш натижаларини махсус хужжатларда кайд этиш.</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г) махсус хужжатларда акс эттирилган маълумотларни умумлаштириш ва гурухлаштириш, хужалик жараёнлари устидан назорат урнатиш ва уларга таъсир этиш.</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Халк хужалик хисобини юкоридаги функциялари айрим корхона, муассаса ва ташкилот ва умуман бутун халк хужалигининг иктисодий жихатдан асосланган жорий ва келгусидаги режа курсаткичларини тузишда, улар бажарилишини устидан назорат олиб боришда мухим ахамиятга касб этади.</w:t>
      </w:r>
      <w:r w:rsidRPr="004A3E2E">
        <w:rPr>
          <w:rFonts w:ascii="Times New Roman" w:hAnsi="Times New Roman" w:cs="Times New Roman"/>
          <w:sz w:val="28"/>
          <w:szCs w:val="28"/>
          <w:lang w:val="ru-RU"/>
        </w:rPr>
        <w:tab/>
        <w:t>Халк хужалик хисобига куйилган талаблар куйидагилардан иборат:</w:t>
      </w:r>
    </w:p>
    <w:p w:rsidR="00934D63" w:rsidRPr="004A3E2E" w:rsidRDefault="00934D63" w:rsidP="00934D63">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Хисобнинг содда ва тушунарли булиши. Содда ва хамма учун тушунарли хисобни ташкил этишдан асосий максад, уни мураккаблашувига йул куймаслик, хамда хисоб маълумотларидан кенг халк оммаси фойдалана олишини таъминлашдан иборат.</w:t>
      </w:r>
    </w:p>
    <w:p w:rsidR="00934D63" w:rsidRPr="004A3E2E" w:rsidRDefault="00934D63" w:rsidP="00934D63">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Хисобни режалилиги. Бу талаб юкорида айтиб утилган соддалик талаби билан чамбарчас богликдир. Хисобда албатта зарурий маълумот ва курсаткичларга эга булган холда, хисоб юритиш харажатларини иложи борича камайтириб бориш лозим.</w:t>
      </w:r>
    </w:p>
    <w:p w:rsidR="00934D63" w:rsidRPr="004A3E2E" w:rsidRDefault="00934D63" w:rsidP="00934D63">
      <w:pPr>
        <w:numPr>
          <w:ilvl w:val="0"/>
          <w:numId w:val="4"/>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Хисобнинг аник ва тугрилиги. Бу талаб негизида хужалик фаолиятларида кузатиш натижасида олинган маълумотларни хужжатларда аник ва тугри кайд этиш тушунилади. Хар хил максадларда ёки эътиборсизлик килиб халк хужалик хисобини ноаник хамда нотугри акс эттириш конун бузарлик хисобланади.</w:t>
      </w:r>
    </w:p>
    <w:p w:rsidR="00934D63" w:rsidRPr="004A3E2E" w:rsidRDefault="00934D63" w:rsidP="00934D63">
      <w:pPr>
        <w:numPr>
          <w:ilvl w:val="0"/>
          <w:numId w:val="5"/>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 ишларини уз вактидада амалга ошириш, яъни хисоб ишларига тааллукли кандай ходиса содир булган булса, албатта уз вактида акс эттирмок, хужжатларга кайд килмок зарур булади. Бу талаб тулик бажарилганда ва хужалик фаолияти устидан бошкарув олиб бориш яхши йулга куйилади, руй берган ёки руй бериши мумкин булган камчиликлар уз вактида йукотилади. </w:t>
      </w:r>
    </w:p>
    <w:p w:rsidR="00934D63" w:rsidRPr="004A3E2E" w:rsidRDefault="00934D63" w:rsidP="00934D63">
      <w:pPr>
        <w:numPr>
          <w:ilvl w:val="0"/>
          <w:numId w:val="6"/>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 курсаткичлари билан режа курсаткичлари бирлиги. Корхона, муассаса, ташкилотларда кайси мулкчилик шакли асосида фаолият олиб боришидан катъий назар уз олдига жорий ва келгуси режа курсаткичларини тузиб олади. Бутун халк хужалиги ва уларни тармоклари буйича хамда мамлакат микёсида режа курсаткичлари белгилаб олинади. Худди шу курсаткичлар билан хисоб курсаткичлари бирлиги (шу билан бирга ижобий фарклар) катта ахамият касб этади. Хисоб ишлаб чикаришни бориши, савдо, </w:t>
      </w:r>
      <w:r w:rsidRPr="004A3E2E">
        <w:rPr>
          <w:rFonts w:ascii="Times New Roman" w:hAnsi="Times New Roman" w:cs="Times New Roman"/>
          <w:sz w:val="28"/>
          <w:szCs w:val="28"/>
          <w:lang w:val="ru-RU"/>
        </w:rPr>
        <w:lastRenderedPageBreak/>
        <w:t>таъминот, кишлок хужалиги, курилиш, маиший хизмат, транспорт ва хакозолар фаолияти кай даражадалиги хакида маълумот беради, режа бажарилиш устидан назорат урнатиб, тахлил килиш имконини яратади. Иктисодиётни ривожлантириш ички ва ташки омилларини топиш имконини яратади.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Халк хужалик хисобиягона бир тизим булиб, унинг ажралмас, бир-бири билан узаро боглик 3 тури мавжуд:</w:t>
      </w:r>
    </w:p>
    <w:p w:rsidR="00934D63" w:rsidRPr="004A3E2E" w:rsidRDefault="00934D63" w:rsidP="00934D63">
      <w:pPr>
        <w:numPr>
          <w:ilvl w:val="0"/>
          <w:numId w:val="7"/>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Тезкор хисоб, бу хисоб халк хужалиги тармоклари корхона, муассаса, ташкилотларининг айрим бир булимларида содир булаётган хужалик жараёнлари хакида зарурий маълумот ва курсаткичларни жорий кузатиш ва назорат этиш оркали тегишли жойларга етказиш ва бу маълумотлардан тегишли максадларда фойдаланиши имконини беради. Бу хисобда хамма алока воситаларидан (телефон, телеграф, огзаки ёки хужжатлардан) фойдаланилади, шунингдек, улчов бирликларининг 3 туридан хам фойдаланилади. Тезкор хисобнинг узига хос хусусиятларидан яна бири маълумотни тезда йигилиши ва тезда етказилишидир. Мисол, товар захиралари микдори, ходимларнинг ишга келган ёки келмаганлиги, мехнат хаки берилгани, мол етказиб берувчилардан товарлар келганлиги, сотилган товардан келган тушум ва хакозолар хакидаги тезкор маълумотлар.</w:t>
      </w:r>
    </w:p>
    <w:p w:rsidR="00934D63" w:rsidRPr="004A3E2E" w:rsidRDefault="00934D63" w:rsidP="00934D63">
      <w:pPr>
        <w:numPr>
          <w:ilvl w:val="0"/>
          <w:numId w:val="8"/>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Статистика хисоби маълум бир вактда бутун халк хужалиги хамда алохида бир олинган корхона, ташкилот, муассасалар ижтимоий ривожланиш конуниятларини микдорий ифодалаш. Статистика хисоби хужалик фаолиятини бир турдаги оммавий ходисаларни: махсулот ишлаб чикариш, мехнат унумдорлиги усиши, таннархни пасайтириш, режани бажарилиши, шу билан бирга ижтимоий - иктисодий ходисаларни, яъни ахоли сонини узгариши, маданият, согликни саклаш ишларини бориши ва бошкаларни урганади, хамда назорат килади. Статистик хисобда муайян методик усуллардан, яъни статистик кузатиш, статистик йигиш, статистик гурухлаш, урта микдорни олиш, танлаб урганиш ва хакозолардан фойдаланилади. Статистик хисобда хам 3 улчов бирликлари кулланилиши мумкин. Статистик хисобда тезкор хисоб ва бухгалтерия хисоби маълумотларидан фойдаланилади.</w:t>
      </w:r>
    </w:p>
    <w:p w:rsidR="00934D63" w:rsidRPr="004A3E2E" w:rsidRDefault="00934D63" w:rsidP="00934D63">
      <w:pPr>
        <w:numPr>
          <w:ilvl w:val="0"/>
          <w:numId w:val="9"/>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 корхона, муассаса, ташкилот ва бирлашмаларнинг хужалил маблаглари, уларни ташкил топиш манбалари хамда улар харакати натижасида содир буладиган хужалик жараёнларини узлуксиз ва ёппасига кузатиб, кузатиш натижасида олинган маълумотларни хаммасини улчаш, бахолаш ва текшириш, уларни хужжатларда тулик ифодалаб акс эттириш, хамда уларни пул улчовида умумлаштиришдан иборат.</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хисобида 3 улчов бирлигидан фойдаланилсада, аммо ягона пул улчов бирлигида умумлаштирилади, бундан ташкари бухгалтерия хисобининг яна бир хусусияти хамма жараёнлар хужжатларда акс эттириш лозим.</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Халк хужалигидаги хисоб турларида  куйидаги улчов бирликларидан фойлаланилади:</w:t>
      </w:r>
    </w:p>
    <w:p w:rsidR="00934D63" w:rsidRPr="004A3E2E" w:rsidRDefault="00934D63" w:rsidP="00934D63">
      <w:pPr>
        <w:numPr>
          <w:ilvl w:val="0"/>
          <w:numId w:val="1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Натура улчови.</w:t>
      </w:r>
    </w:p>
    <w:p w:rsidR="00934D63" w:rsidRPr="004A3E2E" w:rsidRDefault="00934D63" w:rsidP="00934D63">
      <w:pPr>
        <w:numPr>
          <w:ilvl w:val="0"/>
          <w:numId w:val="1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улчов бирлиги.</w:t>
      </w:r>
    </w:p>
    <w:p w:rsidR="00934D63" w:rsidRPr="004A3E2E" w:rsidRDefault="00934D63" w:rsidP="00934D63">
      <w:pPr>
        <w:numPr>
          <w:ilvl w:val="0"/>
          <w:numId w:val="1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улчов бирлиги.</w:t>
      </w:r>
    </w:p>
    <w:p w:rsidR="00934D63" w:rsidRPr="004A3E2E" w:rsidRDefault="00934D63" w:rsidP="00934D63">
      <w:pPr>
        <w:spacing w:after="44"/>
        <w:ind w:right="-1"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Натура улчов бирлиги тезкор хисобда, статистик хисобда, бухгалтерия хисоби аналитик хисобида кенг кулланилади. Бу улчов бирлиги бир турдаги буюмлар хисоби учун керак булади. Масалан, болалар оёк кийимини тарозулар сони, нон сони, газлама метри ва хоказо (метр, кг, дона ва х.к).</w:t>
      </w:r>
    </w:p>
    <w:p w:rsidR="00934D63" w:rsidRPr="004A3E2E" w:rsidRDefault="00934D63" w:rsidP="00934D63">
      <w:pPr>
        <w:spacing w:after="44"/>
        <w:ind w:right="-1"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улчов бирлиги хужалик жараёнлари ва воситаларини ягона улчовда (пулда) умумлаштиришда кулланилади. </w:t>
      </w:r>
    </w:p>
    <w:p w:rsidR="00934D63" w:rsidRPr="004A3E2E" w:rsidRDefault="00934D63" w:rsidP="00934D63">
      <w:pPr>
        <w:spacing w:after="44"/>
        <w:ind w:right="-1"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улчов бирлиги эса, бирор бир статистик ёки халк хужалиги махсулотлари ишлаб чикариш учун сарф булган ишчи кучи, ишчи сони, иш соати ва хакозоларни аниклашда кулланилади. Савдо корхонасида эса маълум бир товар оборот микдори учун сарф этилган иш вакида, иш соати, иш куни, ишчи кучи, ва х.к. ни аниклашда керак булади. Мехнат улчов бирлиги ходимлар билан мехнат хаки юзасидан хисоб китобларни олиб борихда хам ахамиятлидир. Мехнат улчов бирликлари натура улчов бирликлари билан биргаликда мехнат унумдорлигини билдиради.</w:t>
      </w:r>
    </w:p>
    <w:p w:rsidR="00934D63" w:rsidRPr="004A3E2E" w:rsidRDefault="00934D63" w:rsidP="00934D63">
      <w:pPr>
        <w:ind w:firstLine="720"/>
        <w:jc w:val="both"/>
        <w:rPr>
          <w:rFonts w:ascii="Times New Roman" w:hAnsi="Times New Roman" w:cs="Times New Roman"/>
          <w:sz w:val="28"/>
          <w:szCs w:val="28"/>
          <w:lang w:val="ru-RU"/>
        </w:rPr>
      </w:pPr>
    </w:p>
    <w:p w:rsidR="00934D63" w:rsidRPr="004A3E2E" w:rsidRDefault="00934D63" w:rsidP="00934D63">
      <w:pPr>
        <w:keepNext/>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1.2. Бухгалтерия хисобининг вазифалари ва унинг олдига куйиладиган талаблар</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 олдида 3 та асосий вазифа туради:</w:t>
      </w:r>
    </w:p>
    <w:p w:rsidR="00934D63" w:rsidRPr="004A3E2E" w:rsidRDefault="00934D63" w:rsidP="00934D63">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 Режа бажарилиш устидан назорат олиб бориш.</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Корхона бухгалтерия хисобида бу вазифа куйидагича аниклаштирилади:</w:t>
      </w:r>
    </w:p>
    <w:p w:rsidR="00934D63" w:rsidRPr="004A3E2E" w:rsidRDefault="00934D63" w:rsidP="00934D63">
      <w:pPr>
        <w:numPr>
          <w:ilvl w:val="0"/>
          <w:numId w:val="1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Махсулот(иш, хизмат) ишлаб чикариш режа бажарилиши, режада белгиланган махсулотлар номенклатурасини, турини, сифатини кузатиш, назорат килиш, режа бажарилиши усиши омилларини аниклаш;</w:t>
      </w:r>
    </w:p>
    <w:p w:rsidR="00934D63" w:rsidRPr="004A3E2E" w:rsidRDefault="00934D63" w:rsidP="00934D63">
      <w:pPr>
        <w:numPr>
          <w:ilvl w:val="0"/>
          <w:numId w:val="14"/>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Махсулотлар таннархини калькуляция килиш, таннархни тобора камайтириш омилларини топиш;</w:t>
      </w:r>
    </w:p>
    <w:p w:rsidR="00934D63" w:rsidRPr="004A3E2E" w:rsidRDefault="00934D63" w:rsidP="00934D63">
      <w:pPr>
        <w:numPr>
          <w:ilvl w:val="0"/>
          <w:numId w:val="15"/>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рентабеллик даражалари бажарилишини назорат килиш.</w:t>
      </w:r>
    </w:p>
    <w:p w:rsidR="00934D63" w:rsidRPr="004A3E2E" w:rsidRDefault="00934D63" w:rsidP="00934D63">
      <w:pPr>
        <w:numPr>
          <w:ilvl w:val="0"/>
          <w:numId w:val="16"/>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Бизнес Молия режаси бажарилишини назорат килиш.</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Б.Корхона мулкини мухофаза килиш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кайси мулкчилик шаклига асосланганидан катъий назар бухгалтерия хисоби шу корхона мулкига нисбатан тежамли муносабатда булишни, уни хар хил нобудгарчиликлардан эхтиет килишни, улар харакатини узлуксиз назорат килиб, улардан окилона фойдаланишни таъминлаши лозим.</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 xml:space="preserve">В. Корхоналарда халк хужалик хисобини жорий этиб, уни мустахкамлаш ва иктисодий режимни (тежамкорликни) жорий этиш, хамда такомиллаштириб бориш. </w:t>
      </w:r>
    </w:p>
    <w:p w:rsidR="00934D63" w:rsidRPr="004A3E2E" w:rsidRDefault="00934D63" w:rsidP="00934D63">
      <w:pPr>
        <w:numPr>
          <w:ilvl w:val="0"/>
          <w:numId w:val="17"/>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Режа курсаткичлари билан хисоб курсаткичлари таккослаш мумкинлиги. Масалан : режа курсаткичлари, махсулот(товар) тури, нави, бахоси, микдори, вакида ва хоказо белгилари буйича режа курсаткичларини хисоб курсаткичлари билан таккослашда керак булади. хисоб юритишда хам худди шу белгилари эътиборга олинмаса, режадан тафовутлар мохияти ва сабабаларини аниклаб булмайди. Яна бир мохияти хисоб курсаткичлари келгуси давр курсаткичларини тузиш учун манба булиб хисобланади. </w:t>
      </w:r>
    </w:p>
    <w:p w:rsidR="00934D63" w:rsidRPr="004A3E2E" w:rsidRDefault="00934D63" w:rsidP="00934D63">
      <w:pPr>
        <w:numPr>
          <w:ilvl w:val="0"/>
          <w:numId w:val="18"/>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 маълумотларининг аник ва тугрилиги, бу конуний томондан хам нафака этилади.</w:t>
      </w:r>
    </w:p>
    <w:p w:rsidR="00934D63" w:rsidRPr="004A3E2E" w:rsidRDefault="00934D63" w:rsidP="00934D63">
      <w:pPr>
        <w:numPr>
          <w:ilvl w:val="0"/>
          <w:numId w:val="19"/>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тулалиги ва уз вакидада бажарилиши, бу талабнинг мохияти шундаки, качонки корхона бухгалтерияси оркали уни фаолияти хакида тулик маълумот уз вакидада олинса, бошкарув яхшиланади, ички имкониятлар аникланади, камчиликлар олди олинади ва ёки руй берса, окибатлари тезрок тугатилади.</w:t>
      </w:r>
    </w:p>
    <w:p w:rsidR="00934D63" w:rsidRPr="004A3E2E" w:rsidRDefault="00934D63" w:rsidP="00934D63">
      <w:pPr>
        <w:numPr>
          <w:ilvl w:val="0"/>
          <w:numId w:val="2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равшан ва хаммабоплиги, бу талабнинг мохияти, шундаки, бу талабга жавоб берган бухгалтерия маълумотларидан ташки фойдаланувчилар хам, корхона ички мехнаткашлари хам кенг фойдалана оладилар. Бу талабга жавоб бериши учун хисоб ишлари соддалаштирилади, реквизитлар камайтирилади, малакали ходимлар жалб килинади.</w:t>
      </w:r>
    </w:p>
    <w:p w:rsidR="00934D63" w:rsidRPr="004A3E2E" w:rsidRDefault="00934D63" w:rsidP="00934D63">
      <w:pPr>
        <w:numPr>
          <w:ilvl w:val="0"/>
          <w:numId w:val="2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режалиги ва арзонлиги, бунинг натижасида ортикча сарфлар камайтирилади. Бунга эришиш учун куйидагилар бажарилиши талаб этилади: хисоб ходимларни кискартиш, хисоб сиесатини мукаммаллаштириш, ишларни тула механизациялаштириш, бухгалтерияни марказлашган шаклга келтириш (йирик корхоналарда), хужжат айланинишини окилона ташкил этиш.</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keepNext/>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1.3. Хужалик маблаглари ва маблагларининг ташкил топиш манбалари.</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Бухгалетрия хисоби халк хужалигидаги хар бир корхона ташкилот муассаса, уюшмаларда юритилиб, уларнинг хужалик фаолиятини тулик ёритиб беради. Хужалик фаолиятини амалга ошириш учун эса, албатта хужалик маблагларига, уларни ташкил топиш манбасига эга булишлари зарур булади, хамда албатта турли хужалик жараёнлари оркали бу максадга эришадилар. Шундай килиб, бухгалтерия хисобининг предметига умумий таърифни куйидагича бериш мумкин: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 предмети корхонани хужалик маблаглари ва уларни ташкил топиш манбаларини, уларни хужалик жараёнлари натижасида узгариб боришларини ёппасига, узлуксиз, конун-коидаларга асосан хужжатларда тулик, аник, тугри акс эттириб боришдир. Бухгалтерия хисоби бир корхона маълумотлари билан чегараланмайди, сабаб, уларнинг хисоботлари тегишли ташкилотларга белгиланган муддатларда йигилиб, жамланиб, бутун халк хужалиги буйича маълумотлар олинади, натижада улар фаолияти устидан назорат ва бошкарув олиб борилади.</w:t>
      </w:r>
    </w:p>
    <w:p w:rsidR="00934D63" w:rsidRPr="004A3E2E" w:rsidRDefault="00934D63" w:rsidP="00934D63">
      <w:pPr>
        <w:ind w:firstLine="720"/>
        <w:jc w:val="both"/>
        <w:rPr>
          <w:rFonts w:ascii="Times New Roman" w:hAnsi="Times New Roman" w:cs="Times New Roman"/>
          <w:b/>
          <w:bCs/>
          <w:sz w:val="28"/>
          <w:szCs w:val="28"/>
          <w:lang w:val="ru-RU"/>
        </w:rPr>
      </w:pPr>
      <w:r w:rsidRPr="004A3E2E">
        <w:rPr>
          <w:rFonts w:ascii="Times New Roman" w:hAnsi="Times New Roman" w:cs="Times New Roman"/>
          <w:sz w:val="28"/>
          <w:szCs w:val="28"/>
          <w:lang w:val="ru-RU"/>
        </w:rPr>
        <w:lastRenderedPageBreak/>
        <w:t>Корхоналар, муассасаларда юритиладиган бухгалтерия хисоби “Узбекистон Республикасида бухгалтерия хисоби тугрисида”ги Конуни, БХМС ва тегишли меъёрий хужжатларга асосланиб олиб борилади. Корхоналар бухгалтерия хисоби шу корхоналар фаолиятини узлуксиз, ёппасига кузатиб, хужжатлаштириб, олинган маълумотларни бахолаш оркали счетлар тизимида икки ёкламаёзув ёрдамида акс эттиради, хамда хисоб маълумотлари хакикийлигини инвентаризация ёрдамида текшириб, аник ва тугри хисоб маълумотлари асосида бухгалтерия баланси ва хисоботларини тузади.</w:t>
      </w:r>
    </w:p>
    <w:p w:rsidR="00934D63" w:rsidRPr="004A3E2E" w:rsidRDefault="00934D63" w:rsidP="00934D63">
      <w:pPr>
        <w:tabs>
          <w:tab w:val="left" w:pos="142"/>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муассасалар, уюшмалар, концернлар фаолиятидан, мулкчилик шаклидан келиб чикиб уларни хужалик мулклари хам турли микдорда ва таркибда булади. Корхоналар фаолияти уларни халк хужалиги кайси сохасига таалуклигидан келиб чикиб куйидагича булиши мумкин:</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-кишлок хужалик корхоналари (жамоа хужаликлари, фермер хужаликлари ва х.к.).</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-саноат ишлаб чикариш корхоналари (енлиг саноат, огир саноат).</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-Маориф сохаси муассасалари (богча, лицей, гимназия, хунар-техника билим юртлари, институт, университет ва х.к.).</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-Савдо корхоналари (воситачи корхоналар, чакана савдо корхоналари, умумий овкат корхоналари, тайерлов корхоналари).</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-Согликни саклаш муассасалари.</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-Маданий-маиший муассасалари ва х.к.</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Юкоридагилардан куриниб турибди-ки, халк хужалиги асосий бугини хисобланувчи корхона муассаса, ташкилот, уюшма, концернлар ишлаб чикариш ва ноишлаб чикариш сохасига таалуклиги билан хам гурухга ажратилади. Масалан: кишлок хужалик корхоналарида кишлок хужалик маъхсулотлари етиштирилади, хамда бевосита истеъмолчига ёки кайта ишлаш учун саноат корхоналарига берилади.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Саноат корхоналарида эса, озик-овкат махсулотлари, енгил саноат буюмлари (кийим-кечак, газлама, галантерия буюмлари, уй-рузгор буюмлари ва бошклар), огир саноат махсулотлари (асбоб-ускуна, автомобиль, жихозлар, тайера ва бошкалар ) ишлаб чикилади ва истеъмолчига етказади. Савдо корхоналарида ишлаб чикилган махсулотлар бевосита истеъмолчига етказилади, яъни ушбу корхоналар ишлаб чикарувчилар билан харидорлар уртасида воситачи булиб хисобланади. Савдо корхонасидан бири булган умумий овкатланиш корхонасида эса, бевосита озик-овкат махсулотларини ишлаб чикариш ва сотиш йулга куйилган.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корхоналарида мехнат буюмлари мехнат воситалари оркали ишчи кучи ёрдамида кайта ишланиб тайер махсулот куринишини олади ва шу ишлаб чикариш корхоналаридаги бухгалтерия хисоби ишлаб чикариш фондлари харакати устидан тулик назоратни урнатиб, хисоб ишларини олиб боради.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Ноишлаб чикариш сохасига карашли маданий, илмий, маорифий, согликни саклаш, мудофаа–нафака органлари, турли бюджет ташкилотларида ишлаб чикариш корхоналарида тайерланган ижтимоий </w:t>
      </w:r>
      <w:r w:rsidRPr="004A3E2E">
        <w:rPr>
          <w:rFonts w:ascii="Times New Roman" w:hAnsi="Times New Roman" w:cs="Times New Roman"/>
          <w:sz w:val="28"/>
          <w:szCs w:val="28"/>
          <w:lang w:val="ru-RU"/>
        </w:rPr>
        <w:lastRenderedPageBreak/>
        <w:t>махсулотлар таксимланиб, истеъмол килинади. Ушбу муассасалар фаолияти юритилиши учун бюджетдан маблаг ажратилади ва шу муассасалар бухгалтерия хисоби ажратилган маблаглар харакатини узлуксиз назорат килиш максадида хисоб юритади.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Демак, бухгалтерия хисоби корхоналар мулки ва улар харакатини, улардан окилона фойдаланишнинг тегишли усулларни куллаган холда акс эттириб боришдир.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Мамлакатимизда бозор иктисодиётига утиш жараёнида олиб борилаётган ислохатларга кура турли мулкчилик шакллари ривожланмокда. “Корхоналар тугрисида”, “Ер тугрисида”, “Тадбиркорлик тугрисида” ва бошка хукумат Конунларига кура, ислохатлар ривожи учун хизмат киладиган хукукий негизлар ишлаб чикилиб, хаётга тадбик этилмокда.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Иктисодиёт юксалиши омилларидан бири мулкчилик шакли турлилига эришиб, давлат мулкчилигининг ягона хукмронлигига чек куйишдир. Хозирги даврга келиб халк хужалиги корхоналари, муассасалари, концерн ва бирлашмалари нафакат давлат мулкига, балки, хусусий, жамоа,акцидорлар мулкига, хамда кушма корхоналар мулкига хам асосланмокда.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кайси мулкчилик шаклига асосланганлигига ва фаолият тури, доирасига кура, улар хужалик маблаглари микдори хамда хажми турлича булади.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 корхоналар фаолиятини урганиб, хисобини юритар экан. Демак, бухгалтерия хисоби предмети куйидагилардан иборат булади:</w:t>
      </w:r>
    </w:p>
    <w:p w:rsidR="00934D63" w:rsidRPr="004A3E2E" w:rsidRDefault="00934D63" w:rsidP="00934D63">
      <w:pPr>
        <w:numPr>
          <w:ilvl w:val="0"/>
          <w:numId w:val="22"/>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маблаглари.</w:t>
      </w:r>
    </w:p>
    <w:p w:rsidR="00934D63" w:rsidRPr="004A3E2E" w:rsidRDefault="00934D63" w:rsidP="00934D63">
      <w:pPr>
        <w:numPr>
          <w:ilvl w:val="0"/>
          <w:numId w:val="23"/>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маблагларининг топиш манбалари.</w:t>
      </w:r>
    </w:p>
    <w:p w:rsidR="00934D63" w:rsidRPr="004A3E2E" w:rsidRDefault="00934D63" w:rsidP="00934D63">
      <w:pPr>
        <w:numPr>
          <w:ilvl w:val="0"/>
          <w:numId w:val="24"/>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жараёнлари.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маблагларини яхши урганиш ва улар бухгалтерия хисобини юритишни осонлаштириш максадида улар туркумланади. Хужалик маблаглари туркумланаётганда уларни куйидаги хусусиятларини .эътиборга олмок зарур:</w:t>
      </w:r>
    </w:p>
    <w:p w:rsidR="00934D63" w:rsidRPr="004A3E2E" w:rsidRDefault="00934D63" w:rsidP="00934D63">
      <w:pPr>
        <w:numPr>
          <w:ilvl w:val="0"/>
          <w:numId w:val="25"/>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маблагларидан фойдаланиш характерига кура:(1 схема).</w:t>
      </w:r>
    </w:p>
    <w:p w:rsidR="00934D63" w:rsidRPr="004A3E2E" w:rsidRDefault="00934D63" w:rsidP="00934D63">
      <w:pPr>
        <w:numPr>
          <w:ilvl w:val="0"/>
          <w:numId w:val="26"/>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маблагларини корхона фаолиятида катнашиш характерига кура:(2 схема).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маблаглари биринчи хусусиятига кура куйидаги турларга булинади:</w:t>
      </w:r>
    </w:p>
    <w:p w:rsidR="00934D63" w:rsidRPr="004A3E2E" w:rsidRDefault="00934D63" w:rsidP="00934D63">
      <w:pPr>
        <w:numPr>
          <w:ilvl w:val="0"/>
          <w:numId w:val="27"/>
        </w:numPr>
        <w:tabs>
          <w:tab w:val="left" w:pos="3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чикаришдаги: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мехнат воситалари.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мехнат буюмлари.</w:t>
      </w:r>
    </w:p>
    <w:p w:rsidR="00934D63" w:rsidRPr="004A3E2E" w:rsidRDefault="00934D63" w:rsidP="00934D63">
      <w:pPr>
        <w:numPr>
          <w:ilvl w:val="0"/>
          <w:numId w:val="28"/>
        </w:numPr>
        <w:tabs>
          <w:tab w:val="left" w:pos="3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Муомаладаги.</w:t>
      </w:r>
    </w:p>
    <w:p w:rsidR="00934D63" w:rsidRPr="004A3E2E" w:rsidRDefault="00934D63" w:rsidP="00934D63">
      <w:pPr>
        <w:numPr>
          <w:ilvl w:val="0"/>
          <w:numId w:val="29"/>
        </w:numPr>
        <w:tabs>
          <w:tab w:val="left" w:pos="3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Оборотдан четлатилган маблаглар.</w:t>
      </w:r>
    </w:p>
    <w:p w:rsidR="00934D63" w:rsidRPr="00552355" w:rsidRDefault="00934D63" w:rsidP="00934D63">
      <w:pPr>
        <w:ind w:firstLine="720"/>
        <w:jc w:val="both"/>
        <w:rPr>
          <w:sz w:val="28"/>
          <w:szCs w:val="28"/>
          <w:lang w:val="ru-RU"/>
        </w:rPr>
      </w:pPr>
      <w:r w:rsidRPr="00552355">
        <w:rPr>
          <w:sz w:val="28"/>
          <w:szCs w:val="28"/>
          <w:lang w:val="ru-RU"/>
        </w:rPr>
        <w:t>Õóæàëèê ìàáëàãëàðèíè êîðõîíà õóæàëèê ôàîëèÿòèäà êàòíàøèøè õàðàêòåðèãà êóðà êóéèäàãè÷à òóðêóìëàøèìèç ìóìêèí:</w:t>
      </w:r>
    </w:p>
    <w:p w:rsidR="00934D63" w:rsidRPr="00552355" w:rsidRDefault="00934D63" w:rsidP="00934D63">
      <w:pPr>
        <w:numPr>
          <w:ilvl w:val="0"/>
          <w:numId w:val="30"/>
        </w:numPr>
        <w:tabs>
          <w:tab w:val="left" w:pos="354"/>
        </w:tabs>
        <w:ind w:firstLine="720"/>
        <w:jc w:val="both"/>
        <w:rPr>
          <w:rFonts w:ascii="BalticaUzbek Cyr" w:hAnsi="BalticaUzbek Cyr" w:cs="BalticaUzbek Cyr"/>
          <w:sz w:val="28"/>
          <w:szCs w:val="28"/>
          <w:lang w:val="ru-RU"/>
        </w:rPr>
      </w:pPr>
      <w:r w:rsidRPr="00552355">
        <w:rPr>
          <w:rFonts w:ascii="BalticaUzbek Cyr" w:hAnsi="BalticaUzbek Cyr" w:cs="BalticaUzbek Cyr"/>
          <w:sz w:val="28"/>
          <w:szCs w:val="28"/>
          <w:lang w:val="ru-RU"/>
        </w:rPr>
        <w:t>Асосий воситалар:</w:t>
      </w:r>
    </w:p>
    <w:p w:rsidR="00934D63" w:rsidRPr="00552355" w:rsidRDefault="00934D63" w:rsidP="00934D63">
      <w:pPr>
        <w:ind w:firstLine="720"/>
        <w:jc w:val="both"/>
        <w:rPr>
          <w:rFonts w:ascii="BalticaUzbek Cyr" w:hAnsi="BalticaUzbek Cyr" w:cs="BalticaUzbek Cyr"/>
          <w:sz w:val="28"/>
          <w:szCs w:val="28"/>
          <w:lang w:val="ru-RU"/>
        </w:rPr>
      </w:pPr>
      <w:r w:rsidRPr="00552355">
        <w:rPr>
          <w:rFonts w:ascii="BalticaUzbek Cyr" w:hAnsi="BalticaUzbek Cyr" w:cs="BalticaUzbek Cyr"/>
          <w:sz w:val="28"/>
          <w:szCs w:val="28"/>
          <w:lang w:val="ru-RU"/>
        </w:rPr>
        <w:t>А) Ишлаб чикаришдаги.</w:t>
      </w:r>
    </w:p>
    <w:p w:rsidR="00934D63" w:rsidRPr="00552355" w:rsidRDefault="00934D63" w:rsidP="00934D63">
      <w:pPr>
        <w:ind w:firstLine="720"/>
        <w:jc w:val="both"/>
        <w:rPr>
          <w:rFonts w:ascii="BalticaUzbek Cyr" w:hAnsi="BalticaUzbek Cyr" w:cs="BalticaUzbek Cyr"/>
          <w:sz w:val="28"/>
          <w:szCs w:val="28"/>
          <w:lang w:val="ru-RU"/>
        </w:rPr>
      </w:pPr>
      <w:r w:rsidRPr="00552355">
        <w:rPr>
          <w:rFonts w:ascii="BalticaUzbek Cyr" w:hAnsi="BalticaUzbek Cyr" w:cs="BalticaUzbek Cyr"/>
          <w:sz w:val="28"/>
          <w:szCs w:val="28"/>
          <w:lang w:val="ru-RU"/>
        </w:rPr>
        <w:t>Б) ноишлаб чикаришдаги.</w:t>
      </w:r>
    </w:p>
    <w:p w:rsidR="00934D63" w:rsidRPr="00552355" w:rsidRDefault="00934D63" w:rsidP="00934D63">
      <w:pPr>
        <w:numPr>
          <w:ilvl w:val="0"/>
          <w:numId w:val="31"/>
        </w:numPr>
        <w:tabs>
          <w:tab w:val="left" w:pos="354"/>
        </w:tabs>
        <w:ind w:firstLine="720"/>
        <w:jc w:val="both"/>
        <w:rPr>
          <w:b/>
          <w:bCs/>
          <w:sz w:val="28"/>
          <w:szCs w:val="28"/>
        </w:rPr>
      </w:pPr>
      <w:r w:rsidRPr="00552355">
        <w:rPr>
          <w:b/>
          <w:bCs/>
          <w:sz w:val="28"/>
          <w:szCs w:val="28"/>
        </w:rPr>
        <w:t>Àéëàíìà ìàáëàãëàð</w:t>
      </w:r>
    </w:p>
    <w:p w:rsidR="00934D63" w:rsidRPr="00552355" w:rsidRDefault="00934D63" w:rsidP="00934D63">
      <w:pPr>
        <w:ind w:firstLine="720"/>
        <w:jc w:val="both"/>
        <w:rPr>
          <w:rFonts w:ascii="BalticaUzbek Cyr" w:hAnsi="BalticaUzbek Cyr" w:cs="BalticaUzbek Cyr"/>
          <w:sz w:val="28"/>
          <w:szCs w:val="28"/>
          <w:lang w:val="ru-RU"/>
        </w:rPr>
      </w:pPr>
      <w:r w:rsidRPr="00552355">
        <w:rPr>
          <w:rFonts w:ascii="BalticaUzbek Cyr" w:hAnsi="BalticaUzbek Cyr" w:cs="BalticaUzbek Cyr"/>
          <w:sz w:val="28"/>
          <w:szCs w:val="28"/>
          <w:lang w:val="ru-RU"/>
        </w:rPr>
        <w:lastRenderedPageBreak/>
        <w:t>А) меъёрлашадиган.</w:t>
      </w:r>
    </w:p>
    <w:p w:rsidR="00934D63" w:rsidRPr="00552355" w:rsidRDefault="00934D63" w:rsidP="00934D63">
      <w:pPr>
        <w:ind w:firstLine="720"/>
        <w:jc w:val="both"/>
        <w:rPr>
          <w:rFonts w:ascii="BalticaUzbek Cyr" w:hAnsi="BalticaUzbek Cyr" w:cs="BalticaUzbek Cyr"/>
          <w:sz w:val="28"/>
          <w:szCs w:val="28"/>
          <w:lang w:val="ru-RU"/>
        </w:rPr>
      </w:pPr>
      <w:r w:rsidRPr="00552355">
        <w:rPr>
          <w:rFonts w:ascii="BalticaUzbek Cyr" w:hAnsi="BalticaUzbek Cyr" w:cs="BalticaUzbek Cyr"/>
          <w:sz w:val="28"/>
          <w:szCs w:val="28"/>
          <w:lang w:val="ru-RU"/>
        </w:rPr>
        <w:t>Б) маъерлашмайдиган.</w:t>
      </w:r>
    </w:p>
    <w:p w:rsidR="00934D63" w:rsidRPr="00552355" w:rsidRDefault="00934D63" w:rsidP="00934D63">
      <w:pPr>
        <w:numPr>
          <w:ilvl w:val="0"/>
          <w:numId w:val="32"/>
        </w:numPr>
        <w:tabs>
          <w:tab w:val="left" w:pos="354"/>
        </w:tabs>
        <w:ind w:firstLine="720"/>
        <w:jc w:val="both"/>
        <w:rPr>
          <w:b/>
          <w:bCs/>
          <w:sz w:val="28"/>
          <w:szCs w:val="28"/>
        </w:rPr>
      </w:pPr>
      <w:r w:rsidRPr="00552355">
        <w:rPr>
          <w:b/>
          <w:bCs/>
          <w:sz w:val="28"/>
          <w:szCs w:val="28"/>
        </w:rPr>
        <w:t>Îáîðîòäàí ÷åòëàòèëãàí ìàáëàãëàð.</w:t>
      </w:r>
    </w:p>
    <w:p w:rsidR="00934D63" w:rsidRPr="004A3E2E" w:rsidRDefault="00934D63" w:rsidP="00934D63">
      <w:pPr>
        <w:spacing w:after="44"/>
        <w:ind w:right="-1"/>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воситаларидан бир неча йиллар фойдаланилади ва улар ишлаб чикаришда катнашиб уз куринишларини саклаб колади.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Асосий воситалар</w:t>
      </w:r>
      <w:r w:rsidRPr="004A3E2E">
        <w:rPr>
          <w:rFonts w:ascii="Times New Roman" w:hAnsi="Times New Roman" w:cs="Times New Roman"/>
          <w:sz w:val="28"/>
          <w:szCs w:val="28"/>
          <w:lang w:val="ru-RU"/>
        </w:rPr>
        <w:t xml:space="preserve"> мехнат воситалари хисобланиб, улар 1 йилдан куп хизмат килади ва киймати энг кам мехнат хакини 15 баробаридан юкори булади. Асосий воситалар уз кийматини, уларга хар ойда хисобланадиган эскириш суммалари (амортизация ажратмалари) оркали ишлаб чикарилаётган махсулот таннархига кушиб боради.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воситаларга бинолар, иморатлар, иншоатлар, транспорт воситалари, компьютерлар, касса аппарати ва х.к ларни мисол килиб келтириш мумкин.</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Бундан ташкари корхоналарда шундай хужалик маблаглари мавжудки, улардан хам узок вакт фойдаланиш натижасида корхона хужалик фаолияти давомийлиги, ривожи таъминланади. Бундай хужалик маблаги номоддий активлардир.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Номоддий активларга</w:t>
      </w:r>
      <w:r w:rsidRPr="004A3E2E">
        <w:rPr>
          <w:rFonts w:ascii="Times New Roman" w:hAnsi="Times New Roman" w:cs="Times New Roman"/>
          <w:sz w:val="28"/>
          <w:szCs w:val="28"/>
          <w:lang w:val="ru-RU"/>
        </w:rPr>
        <w:t xml:space="preserve"> ер, сув ва бошка табиий бойликлардан фойдаланиш хукуки, патент, лицензиялар, компьютер дастур махсулотлари, савдо белгиси ва бошкалар мисол булади. Номоддий активлар табиий-моддий куринишга эга булмайди, аммо корхонага даромад келишини таъминлайди ёки корхоналарни бирор бир фаолият билан шугулланишига хукук беради. Хамда кийматга эга булиб, асосий воситалар каби уз кийматларини махсулот таннархига эскириш хисоблаш оркали кушиб борадилар.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активларни узига хос хусусиятлари куйидагилардан иборат:</w:t>
      </w:r>
    </w:p>
    <w:p w:rsidR="00934D63" w:rsidRPr="004A3E2E" w:rsidRDefault="00934D63" w:rsidP="00934D63">
      <w:pPr>
        <w:numPr>
          <w:ilvl w:val="0"/>
          <w:numId w:val="33"/>
        </w:numPr>
        <w:tabs>
          <w:tab w:val="left" w:pos="354"/>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активлардан фойдаланиш муддати бир йилдан юкори:</w:t>
      </w:r>
    </w:p>
    <w:p w:rsidR="00934D63" w:rsidRPr="004A3E2E" w:rsidRDefault="00934D63" w:rsidP="00934D63">
      <w:pPr>
        <w:numPr>
          <w:ilvl w:val="0"/>
          <w:numId w:val="34"/>
        </w:numPr>
        <w:tabs>
          <w:tab w:val="left" w:pos="354"/>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фойда олишига мулжалланган.</w:t>
      </w:r>
    </w:p>
    <w:p w:rsidR="00934D63" w:rsidRPr="004A3E2E" w:rsidRDefault="00934D63" w:rsidP="00934D63">
      <w:pPr>
        <w:numPr>
          <w:ilvl w:val="0"/>
          <w:numId w:val="35"/>
        </w:numPr>
        <w:tabs>
          <w:tab w:val="left" w:pos="354"/>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Баъзи бир номоддий активлардан ташкари (товар белгилари ва бошкаларга) бир меъёрда амортизация хисобланиши.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Куйида асосий восита, номоддий активлардан ташкари хужалик маблаглари хисобланадиган корхона бошка мулкларини хам куриб чикамиз.</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Капитал куйилмалар</w:t>
      </w:r>
      <w:r w:rsidRPr="004A3E2E">
        <w:rPr>
          <w:rFonts w:ascii="Times New Roman" w:hAnsi="Times New Roman" w:cs="Times New Roman"/>
          <w:sz w:val="28"/>
          <w:szCs w:val="28"/>
          <w:lang w:val="ru-RU"/>
        </w:rPr>
        <w:t xml:space="preserve"> - корхонани курилиш-монтаж ишлари, асбоб-ускуналар сотиб олиш, келтириш ва бошка капитал ишлар ва харажатлар демакдир.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 xml:space="preserve">Узок муддатли молиявий куйилмалар (1 йилдан юкори муддатга) </w:t>
      </w:r>
      <w:r w:rsidRPr="004A3E2E">
        <w:rPr>
          <w:rFonts w:ascii="Times New Roman" w:hAnsi="Times New Roman" w:cs="Times New Roman"/>
          <w:sz w:val="28"/>
          <w:szCs w:val="28"/>
          <w:lang w:val="ru-RU"/>
        </w:rPr>
        <w:t>– даромад олиш максадидаги харажатлар. Молиявий куйилмаларга куйидагиларни мисол тарикасида келтириш мумкин: бошка корхоналарга инвестициялар, берилган карзлар ва хакозо.</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Айланма маблагларни</w:t>
      </w:r>
      <w:r w:rsidRPr="004A3E2E">
        <w:rPr>
          <w:rFonts w:ascii="Times New Roman" w:hAnsi="Times New Roman" w:cs="Times New Roman"/>
          <w:sz w:val="28"/>
          <w:szCs w:val="28"/>
          <w:lang w:val="ru-RU"/>
        </w:rPr>
        <w:t xml:space="preserve"> корхона хужалик фаолиятидаги харакати тез булади. Айланма маблагларни узига хос хусусиятлари куйидагилардан иборатдир:</w:t>
      </w:r>
    </w:p>
    <w:p w:rsidR="00934D63" w:rsidRPr="004A3E2E" w:rsidRDefault="00934D63" w:rsidP="00934D63">
      <w:pPr>
        <w:numPr>
          <w:ilvl w:val="0"/>
          <w:numId w:val="36"/>
        </w:numPr>
        <w:tabs>
          <w:tab w:val="left" w:pos="354"/>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Факат бир ишлаб чикариш циклида хизмат килади.</w:t>
      </w:r>
    </w:p>
    <w:p w:rsidR="00934D63" w:rsidRPr="004A3E2E" w:rsidRDefault="00934D63" w:rsidP="00934D63">
      <w:pPr>
        <w:numPr>
          <w:ilvl w:val="0"/>
          <w:numId w:val="37"/>
        </w:numPr>
        <w:tabs>
          <w:tab w:val="left" w:pos="354"/>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Узини табиий куринишини узгартиради (ёки кайта ишланади ёки бир шаклдан иккинчи шаклга утади).</w:t>
      </w:r>
    </w:p>
    <w:p w:rsidR="00934D63" w:rsidRPr="004A3E2E" w:rsidRDefault="00934D63" w:rsidP="00934D63">
      <w:pPr>
        <w:numPr>
          <w:ilvl w:val="0"/>
          <w:numId w:val="38"/>
        </w:numPr>
        <w:tabs>
          <w:tab w:val="left" w:pos="354"/>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 кийматини бир ишлаб чикариш циклидаёк тайер махсулот (хизмат, иш) кийматига утказади.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Айланма маблагларни юкоридаги хусусиятлари корхоналар олдига махсулот ишлаб чикариш жараёнида доимо мехнат буюмларини урнини тулдиришни, яъни сотиб олишни вазифа килиб куяди.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Айланма маблагларни баъзилари мехнат буюмлари булиб, улар ишлаб чикаришда катнашади. Бундай мехнат буюмлари корхона хужалик фаолиятида меъёрлашган (режалаштириладиган) тарзда катнашади.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Меъерлашадиган айланма маблагларга куйидагилар мисол булади: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Ишлаб чикариш захиралари</w:t>
      </w:r>
      <w:r w:rsidRPr="004A3E2E">
        <w:rPr>
          <w:rFonts w:ascii="Times New Roman" w:hAnsi="Times New Roman" w:cs="Times New Roman"/>
          <w:sz w:val="28"/>
          <w:szCs w:val="28"/>
          <w:lang w:val="ru-RU"/>
        </w:rPr>
        <w:t xml:space="preserve"> – мехнат буюмлари (хом-аше, материал, ёкилги, идиш, эхтиет кисмлар, сотиб олинган ярим тайер махсулотлар, кам бахоли ва тез эскирувчи буюмлар) захираларидан иборат булиб, улар ишлаб чикариш ёки хизмат курсатиш, иш бажариш учун мулжаллангандир.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Тайер махсулот</w:t>
      </w:r>
      <w:r w:rsidRPr="004A3E2E">
        <w:rPr>
          <w:rFonts w:ascii="Times New Roman" w:hAnsi="Times New Roman" w:cs="Times New Roman"/>
          <w:sz w:val="28"/>
          <w:szCs w:val="28"/>
          <w:lang w:val="ru-RU"/>
        </w:rPr>
        <w:t xml:space="preserve"> – корхона барча ишлаб чикариш боскичларидан утган, давлат андозаларига, техник шартларга жавоб берадиган, хамда корхона назорат булими томонидан текшириб кабул килинган ва корхона тайер махсулот омборига кабул килиб олинган махсулотлардир. Корхона тайер махсулоти хужалик фаолиятда доимо оборотда булиб, улар корхона кайси мулкчилик шаклига асосланганидан катъий назар, режалаштирилади.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Бозор иктисодиёти шароитига утишда корхоналар тайер махсулотларини сифатлилик даражаси, жахон андозаларига тула жавоб бера олиши, жахон бозори ракобатига бардошлилиги нафакат корхонани узи балки бутун халк хужалиги ривожига таъсир этади.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Киска муддатли молиявий куйилмалар</w:t>
      </w:r>
      <w:r w:rsidRPr="004A3E2E">
        <w:rPr>
          <w:rFonts w:ascii="Times New Roman" w:hAnsi="Times New Roman" w:cs="Times New Roman"/>
          <w:sz w:val="28"/>
          <w:szCs w:val="28"/>
          <w:lang w:val="ru-RU"/>
        </w:rPr>
        <w:t xml:space="preserve"> бир йилдан кам муддатга бошка корхоналарга куйилган инвестиция (облигациялар, акциялар) бир йилдан кам муддатга берилган карзлардир.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Айланма маблагларни меъёрлашмайдиган турлари хам мавжуд булиб, улар корхона хужалик фаолиятини муомала сохасида иштирок этади.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Пул маблаглари</w:t>
      </w:r>
      <w:r w:rsidRPr="004A3E2E">
        <w:rPr>
          <w:rFonts w:ascii="Times New Roman" w:hAnsi="Times New Roman" w:cs="Times New Roman"/>
          <w:sz w:val="28"/>
          <w:szCs w:val="28"/>
          <w:lang w:val="ru-RU"/>
        </w:rPr>
        <w:t xml:space="preserve"> – кассадаги накд пул, хисоблашиш счетидаги пул маблаглари, банк: (бошка махсус хисоблашиш) счетларидаги (аккредитив, чек) пул маблаглари, пул хужжатлари, (почта маркалари, давлат божи маркалари, авиапатталари, дам олиш уйларига, болалар оромгохларига хаки туланган йулланмалар ва хакозолар), хамда йулдаги пул маблагларидир.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Кассадаги накд пул</w:t>
      </w:r>
      <w:r w:rsidRPr="004A3E2E">
        <w:rPr>
          <w:rFonts w:ascii="Times New Roman" w:hAnsi="Times New Roman" w:cs="Times New Roman"/>
          <w:sz w:val="28"/>
          <w:szCs w:val="28"/>
          <w:lang w:val="ru-RU"/>
        </w:rPr>
        <w:t xml:space="preserve"> – корхона хужалик фаолиятида ишлатиш учун мулжалланган накд пуллардир. Кассадаги накд пуллар меъёри, шу корхонага хизмат килувчи банк томонидан белгиланади. Ушбу белгиланган меъёр оркали корхоналарда ортикча накд пуллар туриб колиши олди олинади.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Хисоблашиш счетидаги пул маблаглари</w:t>
      </w:r>
      <w:r w:rsidRPr="004A3E2E">
        <w:rPr>
          <w:rFonts w:ascii="Times New Roman" w:hAnsi="Times New Roman" w:cs="Times New Roman"/>
          <w:sz w:val="28"/>
          <w:szCs w:val="28"/>
          <w:lang w:val="ru-RU"/>
        </w:rPr>
        <w:t xml:space="preserve"> – корхоналар уз фаолиятлари давомида турли корхоналар муассасалар, ташкилотлар билан муомалада, хисоблашишда булиб, бундай вактларда банк оркали хисоблашиш амалга оширилади.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lastRenderedPageBreak/>
        <w:t>Валюта пул маблаглари</w:t>
      </w:r>
      <w:r w:rsidRPr="004A3E2E">
        <w:rPr>
          <w:rFonts w:ascii="Times New Roman" w:hAnsi="Times New Roman" w:cs="Times New Roman"/>
          <w:sz w:val="28"/>
          <w:szCs w:val="28"/>
          <w:lang w:val="ru-RU"/>
        </w:rPr>
        <w:t xml:space="preserve"> - корхоналар фаолияти давомида миллий валютамиздан ташкари валюта маблагларидан хам фойдаланиладилар. Мамлакатимиз мустакилликга эришганидан сунг корхоналарни валюта маблаглари билан хисоблашишлари кенгаймокда.</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пул маблаглари хисоби Узбекистон Республикаси Марказий Банк ишлаб чиккан курсатма ва низомларга асосан олиб борилади.</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 xml:space="preserve">Дебиторлик карзлари </w:t>
      </w:r>
      <w:r w:rsidRPr="004A3E2E">
        <w:rPr>
          <w:rFonts w:ascii="Times New Roman" w:hAnsi="Times New Roman" w:cs="Times New Roman"/>
          <w:sz w:val="28"/>
          <w:szCs w:val="28"/>
          <w:lang w:val="ru-RU"/>
        </w:rPr>
        <w:t>корхонага берилиши, туланиши керак булган маблаглар микдоридир. Корхона дебиторлик карзларига куйидагилар мисол булади.</w:t>
      </w:r>
    </w:p>
    <w:p w:rsidR="00934D63" w:rsidRPr="004A3E2E" w:rsidRDefault="00934D63" w:rsidP="00934D63">
      <w:pPr>
        <w:numPr>
          <w:ilvl w:val="0"/>
          <w:numId w:val="1"/>
        </w:numPr>
        <w:tabs>
          <w:tab w:val="left" w:pos="363"/>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хисобдорлик суммалари (корхонани ходимларига хизмат сафари учун берган, хужалик фаолияти эхтиежларига керакли булган маблаглар (товар, материал, канцелярия буюмлари ва х.к.лар) ни олиб келиш учун берилган пул маблаглари).</w:t>
      </w:r>
    </w:p>
    <w:p w:rsidR="00934D63" w:rsidRPr="004A3E2E" w:rsidRDefault="00934D63" w:rsidP="00934D63">
      <w:pPr>
        <w:numPr>
          <w:ilvl w:val="0"/>
          <w:numId w:val="1"/>
        </w:numPr>
        <w:tabs>
          <w:tab w:val="left" w:pos="363"/>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Етказилган зарар юзасидан хисобашиш суммалари (ходимларни корхонага етказган зарарлари юзасидан тулаши керак булган карзлари).</w:t>
      </w:r>
    </w:p>
    <w:p w:rsidR="00934D63" w:rsidRPr="004A3E2E" w:rsidRDefault="00934D63" w:rsidP="00934D63">
      <w:pPr>
        <w:numPr>
          <w:ilvl w:val="0"/>
          <w:numId w:val="1"/>
        </w:numPr>
        <w:tabs>
          <w:tab w:val="left" w:pos="363"/>
        </w:tabs>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Турли дебиторлик суммалари (сотилган асосий воситалар, номоддий активлар, кимматбахо когозлар юзасидан корхонага тушиши керак булган карз суммалари ва х.к. лар.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Хозирги вактда хукумат томонидан корхона уртасида турли дебеторлик ва кредиторлик карзларини камайтириш, тугатиш борасида чора-тадбирлар белгиланиб хаётга тадбик этилмокда.</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Шундай хужалик маблаглари мавжудки, улар корхона хужалик фаолияти оборотидан четлатилган булади.</w:t>
      </w:r>
    </w:p>
    <w:p w:rsidR="00934D63" w:rsidRPr="004A3E2E" w:rsidRDefault="00934D63" w:rsidP="00934D63">
      <w:pPr>
        <w:spacing w:after="44"/>
        <w:ind w:right="-1"/>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sidRPr="004A3E2E">
        <w:rPr>
          <w:rFonts w:ascii="Times New Roman" w:hAnsi="Times New Roman" w:cs="Times New Roman"/>
          <w:sz w:val="28"/>
          <w:szCs w:val="28"/>
          <w:u w:val="single"/>
          <w:lang w:val="ru-RU"/>
        </w:rPr>
        <w:t>Фойдадан хисобланган ва туланган соликлар</w:t>
      </w:r>
      <w:r w:rsidRPr="004A3E2E">
        <w:rPr>
          <w:rFonts w:ascii="Times New Roman" w:hAnsi="Times New Roman" w:cs="Times New Roman"/>
          <w:sz w:val="28"/>
          <w:szCs w:val="28"/>
          <w:lang w:val="ru-RU"/>
        </w:rPr>
        <w:t xml:space="preserve"> – корхона хужалик фаолияти натижасида олган фойдасидан ишлаб чикилган курсатмаларга асосан, солик суммаларини тулайди. Шу максадда хисобланган ва туланган солик суммалари корхоналарни оборотдан четлатилган маблагларни хисобланади.</w:t>
      </w:r>
    </w:p>
    <w:p w:rsidR="00934D63" w:rsidRPr="004A3E2E" w:rsidRDefault="00934D63" w:rsidP="00934D63">
      <w:pPr>
        <w:spacing w:after="44"/>
        <w:ind w:right="-1"/>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sidRPr="004A3E2E">
        <w:rPr>
          <w:rFonts w:ascii="Times New Roman" w:hAnsi="Times New Roman" w:cs="Times New Roman"/>
          <w:sz w:val="28"/>
          <w:szCs w:val="28"/>
          <w:u w:val="single"/>
          <w:lang w:val="ru-RU"/>
        </w:rPr>
        <w:t>Ишлаб чикариш харажатлари</w:t>
      </w:r>
      <w:r w:rsidRPr="004A3E2E">
        <w:rPr>
          <w:rFonts w:ascii="Times New Roman" w:hAnsi="Times New Roman" w:cs="Times New Roman"/>
          <w:sz w:val="28"/>
          <w:szCs w:val="28"/>
          <w:lang w:val="ru-RU"/>
        </w:rPr>
        <w:t xml:space="preserve"> – корхонани ишлаб чикариш билан боглик булган маблагларидир.</w:t>
      </w:r>
    </w:p>
    <w:p w:rsidR="00934D63" w:rsidRPr="004A3E2E" w:rsidRDefault="00934D63" w:rsidP="00934D63">
      <w:pPr>
        <w:spacing w:after="44"/>
        <w:ind w:right="-1"/>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sidRPr="004A3E2E">
        <w:rPr>
          <w:rFonts w:ascii="Times New Roman" w:hAnsi="Times New Roman" w:cs="Times New Roman"/>
          <w:sz w:val="28"/>
          <w:szCs w:val="28"/>
          <w:u w:val="single"/>
          <w:lang w:val="ru-RU"/>
        </w:rPr>
        <w:t>Муомала харажатлари</w:t>
      </w:r>
      <w:r w:rsidRPr="004A3E2E">
        <w:rPr>
          <w:rFonts w:ascii="Times New Roman" w:hAnsi="Times New Roman" w:cs="Times New Roman"/>
          <w:sz w:val="28"/>
          <w:szCs w:val="28"/>
          <w:lang w:val="ru-RU"/>
        </w:rPr>
        <w:t xml:space="preserve"> – савдо корхоналарини фаолияти билан боглик харажатлар булиб, улар хам савдо корхонасини оборотдан четлатилган маблаглари хисобланади. Масалан: реклама, транспорт, электро-энергия тулови, мехнат хаки харажатлари ва х.к.</w:t>
      </w:r>
    </w:p>
    <w:p w:rsidR="00934D63" w:rsidRPr="004A3E2E" w:rsidRDefault="00934D63" w:rsidP="00934D63">
      <w:pPr>
        <w:spacing w:after="44"/>
        <w:ind w:right="-1"/>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sidRPr="004A3E2E">
        <w:rPr>
          <w:rFonts w:ascii="Times New Roman" w:hAnsi="Times New Roman" w:cs="Times New Roman"/>
          <w:sz w:val="28"/>
          <w:szCs w:val="28"/>
          <w:u w:val="single"/>
          <w:lang w:val="ru-RU"/>
        </w:rPr>
        <w:t>Тугалланмаган ишлаб чикариш</w:t>
      </w:r>
      <w:r w:rsidRPr="004A3E2E">
        <w:rPr>
          <w:rFonts w:ascii="Times New Roman" w:hAnsi="Times New Roman" w:cs="Times New Roman"/>
          <w:sz w:val="28"/>
          <w:szCs w:val="28"/>
          <w:lang w:val="ru-RU"/>
        </w:rPr>
        <w:t xml:space="preserve"> – корхона барча ишлаб чикариш боскичларидан тулик утмаган, тегишли техник ва бошка синовлардан утмаган, йигилмаган махсулотлар билан боглик харажатлар.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Ердамчи ишлаб чикариш харажатлари</w:t>
      </w:r>
      <w:r w:rsidRPr="004A3E2E">
        <w:rPr>
          <w:rFonts w:ascii="Times New Roman" w:hAnsi="Times New Roman" w:cs="Times New Roman"/>
          <w:sz w:val="28"/>
          <w:szCs w:val="28"/>
          <w:lang w:val="ru-RU"/>
        </w:rPr>
        <w:t xml:space="preserve"> – корхонада ташкил этилган Ёрдам ишлаб чикариш билан боглик харажатлар.</w:t>
      </w:r>
    </w:p>
    <w:p w:rsidR="00934D63" w:rsidRPr="004A3E2E" w:rsidRDefault="00934D63" w:rsidP="00934D63">
      <w:pPr>
        <w:spacing w:after="44"/>
        <w:ind w:right="-1" w:firstLine="567"/>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Зарар</w:t>
      </w:r>
      <w:r w:rsidRPr="004A3E2E">
        <w:rPr>
          <w:rFonts w:ascii="Times New Roman" w:hAnsi="Times New Roman" w:cs="Times New Roman"/>
          <w:sz w:val="28"/>
          <w:szCs w:val="28"/>
          <w:lang w:val="ru-RU"/>
        </w:rPr>
        <w:t xml:space="preserve"> – корхона хужалик фаолияти натижасида олинган молиявий натижа булиб, у асосий воситаларни, номоддий активларни, кимматбахо когозларни, товарларни, тайер махсулотни (иш, хизмат) сотиш натижасида вужудга келиши мумкин.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Корхоналар хужалик фаолияти бошланишида улар хужалик маблагларининг манбаси булиб, устав капиталининг шаклланиши хисобланади.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Устав капитали</w:t>
      </w:r>
      <w:r w:rsidRPr="004A3E2E">
        <w:rPr>
          <w:rFonts w:ascii="Times New Roman" w:hAnsi="Times New Roman" w:cs="Times New Roman"/>
          <w:sz w:val="28"/>
          <w:szCs w:val="28"/>
          <w:lang w:val="ru-RU"/>
        </w:rPr>
        <w:t xml:space="preserve"> эса куйидагича шаклланиши мумкин: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-устав капиталига таъсисчиларни пул маблаги куринишидаги хиссаси хисобига: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корхона ташкил топишида давлат куйилмаси хисобига: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бойлик, кимматбахо когоз, номоддий актив ва бошкалар куринишида таъсисчилар хиссаси хисобига: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Корхона фаолияти давомида хужалик маблаглари ташкил топиш манбалари куйидаги йуналишлар буйича кенгайиб, купайиб боради:</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-солик туловидан сунг, корхона ихтиёрида коладиган фойдадан ташкил топадиган турли фондлар хисобига (захира капитали, кушимча капитал ва х.к.)</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-карзга ва кредитга олинган пул маблаглари хисобига:</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-хиссадорлар умумий йигилиши карорига кура, устав фонди ошишига йуналтирилган дивидендлар хисобига:</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-максадли молиялаштириш хисобига:</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-бошка мажбуриятлар хисобига: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Юкоридагилардан куриниб турибдики, корхоналар хужалик маблаглари ташкил топиш манбаларини икки гурухга ажратиш мумкин:</w:t>
      </w:r>
    </w:p>
    <w:p w:rsidR="00934D63" w:rsidRPr="004A3E2E" w:rsidRDefault="00934D63" w:rsidP="00934D63">
      <w:pPr>
        <w:numPr>
          <w:ilvl w:val="0"/>
          <w:numId w:val="69"/>
        </w:numPr>
        <w:tabs>
          <w:tab w:val="left" w:pos="1080"/>
        </w:tabs>
        <w:ind w:hanging="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уз маблагларининг манбалари;</w:t>
      </w:r>
    </w:p>
    <w:p w:rsidR="00934D63" w:rsidRPr="004A3E2E" w:rsidRDefault="00934D63" w:rsidP="00934D63">
      <w:pPr>
        <w:numPr>
          <w:ilvl w:val="0"/>
          <w:numId w:val="69"/>
        </w:numPr>
        <w:tabs>
          <w:tab w:val="left" w:pos="1080"/>
        </w:tabs>
        <w:ind w:hanging="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Четдан жалб этилган маблагларнинг манбари, мажбуриятлар.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уз маблагларини ташкил топиш манбаларига устав капитали, фондлари, захиралар, фойда ва даромадлар ва бошкалар мисол булади.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Устав капитали</w:t>
      </w:r>
      <w:r w:rsidRPr="004A3E2E">
        <w:rPr>
          <w:rFonts w:ascii="Times New Roman" w:hAnsi="Times New Roman" w:cs="Times New Roman"/>
          <w:sz w:val="28"/>
          <w:szCs w:val="28"/>
          <w:lang w:val="ru-RU"/>
        </w:rPr>
        <w:t xml:space="preserve"> – корхоналар фаолияти бошланиши учун давлат ёки таъсисчилар (мулкдорлар)ни ажратган моддий бойликларини пул куринишидаги кийматидир.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фаолияти бошланиши учун керак буладиган маблаглар микдори ва тури шу корхона фаолияти характери хамда доирасига боглик булади.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Демак, корхона фаолияти учун давлат ёки таъсисчилар томонидан ажратилган асосий воситалар, номоддий активлар, накд пуллар, хисоблашиш хисоб варагидаги пул маблагларини ташкил топиш манбаси устав капитали хисобланади.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Фойда</w:t>
      </w:r>
      <w:r w:rsidRPr="004A3E2E">
        <w:rPr>
          <w:rFonts w:ascii="Times New Roman" w:hAnsi="Times New Roman" w:cs="Times New Roman"/>
          <w:sz w:val="28"/>
          <w:szCs w:val="28"/>
          <w:lang w:val="ru-RU"/>
        </w:rPr>
        <w:t xml:space="preserve"> – корхона фаолияти ижобий натижаси булиб, харажатлар даромадлардан кам булган холларда вужудга келади.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фойдаси махсулот (иш, хизмат), товар, асосий воситалар, номоддий активлар, кимматбахо когозлар сотиш оркали олиниши мумкин.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Соф фойда</w:t>
      </w:r>
      <w:r w:rsidRPr="004A3E2E">
        <w:rPr>
          <w:rFonts w:ascii="Times New Roman" w:hAnsi="Times New Roman" w:cs="Times New Roman"/>
          <w:sz w:val="28"/>
          <w:szCs w:val="28"/>
          <w:lang w:val="ru-RU"/>
        </w:rPr>
        <w:t xml:space="preserve"> – солик туловларидан сунгги фойда микдори. Соф фойда капитал куйилмаларга ва асосий хамда айланма маблаглар ошишишга, утган йил зарарини коплашга, захира капиталига ажратма, ажратишга шунингдек, мулкдорларга дивидендлар ва даромадлар тулашга йуналтирилади.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Халкаро хисоб амалиётида соф фойдани хисобидан килинадиган харажатларни таксимланмаган фойда счетида акс эттириш кабул килинган.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lastRenderedPageBreak/>
        <w:t>Таксимланмаган фойда</w:t>
      </w:r>
      <w:r w:rsidRPr="004A3E2E">
        <w:rPr>
          <w:rFonts w:ascii="Times New Roman" w:hAnsi="Times New Roman" w:cs="Times New Roman"/>
          <w:sz w:val="28"/>
          <w:szCs w:val="28"/>
          <w:lang w:val="ru-RU"/>
        </w:rPr>
        <w:t xml:space="preserve"> - хиссадорлар ва мулкдорлар уртасида дивиденд куринишида таксимланмаган соф фойда булинмасидир.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Жорий даврда вужудга келган соф фойда ташкил топиши вактида таксимланмаган фойда сифатида, шу билан бирга хиссадорлар ва таъсисчиларни конун- коидага кура, урнатилган тартибда таксимлашга тайер булиб хам юзага келади.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Дивиденд мажбуриятлари</w:t>
      </w:r>
      <w:r w:rsidRPr="004A3E2E">
        <w:rPr>
          <w:rFonts w:ascii="Times New Roman" w:hAnsi="Times New Roman" w:cs="Times New Roman"/>
          <w:sz w:val="28"/>
          <w:szCs w:val="28"/>
          <w:lang w:val="ru-RU"/>
        </w:rPr>
        <w:t xml:space="preserve"> – хиссадорлик ёки уртоклик жамиятларни соф фойдаларини хиссадорлар ва таъсисчилар уртасидаги таксимланадиган бир кисмидир.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Хиссадорлик жамиятларидаги соф фойдани дивиденд куринишида таксимланадиган кисми акциялар микдорига боглик булади.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Уртоклик жамиятларида эса таъсисчиларни устав капиталига кушган хиссаси, микдорига тугри пропорционал тарзда, соф фойда бир кисми дивиденд тарзида ажратилади.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Келгуси давр даромадлари</w:t>
      </w:r>
      <w:r w:rsidRPr="004A3E2E">
        <w:rPr>
          <w:rFonts w:ascii="Times New Roman" w:hAnsi="Times New Roman" w:cs="Times New Roman"/>
          <w:sz w:val="28"/>
          <w:szCs w:val="28"/>
          <w:lang w:val="ru-RU"/>
        </w:rPr>
        <w:t xml:space="preserve"> – корхона хужалик фаолияти жорий даврида юзага келадиган, аммо келгуси даврга тааллукли даромадлардир.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Келгуси давр туловлари ва харажатлари тулови юзасидан захиралар</w:t>
      </w:r>
      <w:r w:rsidRPr="004A3E2E">
        <w:rPr>
          <w:rFonts w:ascii="Times New Roman" w:hAnsi="Times New Roman" w:cs="Times New Roman"/>
          <w:sz w:val="28"/>
          <w:szCs w:val="28"/>
          <w:lang w:val="ru-RU"/>
        </w:rPr>
        <w:t xml:space="preserve"> – корхонани келгусидаги харажатлари (асосий воситаларни тиклаш) ва туловлари (мехнат таътили учун тулови) юзасидан жамгариладиган захиралар.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Шубхали карзлар юзасидан захира</w:t>
      </w:r>
      <w:r w:rsidRPr="004A3E2E">
        <w:rPr>
          <w:rFonts w:ascii="Times New Roman" w:hAnsi="Times New Roman" w:cs="Times New Roman"/>
          <w:sz w:val="28"/>
          <w:szCs w:val="28"/>
          <w:lang w:val="ru-RU"/>
        </w:rPr>
        <w:t xml:space="preserve"> – корхоналарни даргумон килинаётган кредиторлик карзларини коплаш юзасидан жамгарилган захираларидир.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Максадли молиялаштириш</w:t>
      </w:r>
      <w:r w:rsidRPr="004A3E2E">
        <w:rPr>
          <w:rFonts w:ascii="Times New Roman" w:hAnsi="Times New Roman" w:cs="Times New Roman"/>
          <w:sz w:val="28"/>
          <w:szCs w:val="28"/>
          <w:lang w:val="ru-RU"/>
        </w:rPr>
        <w:t xml:space="preserve"> – бюджетдан ёки тармок махсус фондларидан максадли характерга эга булган аник бир тадбирларни молиялаштириш учун олинган маблаглар манбаси.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Максадли молиялаштиришлар корхоналарни кайта тиклаш ва кайта куроллантириш учун амалга оширилиши мумкин.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Корхонани четга жалб этилган хужалик маблагларини ташкил топиш манбалари кредитлар, карзлар, турли мажбуриятлардан иборат булади.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Банк кредитлари</w:t>
      </w:r>
      <w:r w:rsidRPr="004A3E2E">
        <w:rPr>
          <w:rFonts w:ascii="Times New Roman" w:hAnsi="Times New Roman" w:cs="Times New Roman"/>
          <w:sz w:val="28"/>
          <w:szCs w:val="28"/>
          <w:lang w:val="ru-RU"/>
        </w:rPr>
        <w:t xml:space="preserve"> – корхоналарни банкдан узок ёки киска муддатга олган пул маблаглари манбасидир ва ушбу кредитлар юзасидан корхоналарни банк олдида мажбуриятларини билдиради.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Карз маблаглари</w:t>
      </w:r>
      <w:r w:rsidRPr="004A3E2E">
        <w:rPr>
          <w:rFonts w:ascii="Times New Roman" w:hAnsi="Times New Roman" w:cs="Times New Roman"/>
          <w:sz w:val="28"/>
          <w:szCs w:val="28"/>
          <w:lang w:val="ru-RU"/>
        </w:rPr>
        <w:t xml:space="preserve"> – банкдан ташкари корхоналардан узок ва киска муддатга олинган карзлар манбаси булиб, корхоналарни ушбу карзлар юзасидан мажбуриятларини микдорини хам билдиради.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Турли кредиторлик карзлари</w:t>
      </w:r>
      <w:r w:rsidRPr="004A3E2E">
        <w:rPr>
          <w:rFonts w:ascii="Times New Roman" w:hAnsi="Times New Roman" w:cs="Times New Roman"/>
          <w:sz w:val="28"/>
          <w:szCs w:val="28"/>
          <w:lang w:val="ru-RU"/>
        </w:rPr>
        <w:t xml:space="preserve"> – корхонани хужалик фаолияти давомида турли юридик ва жисмоний шахслар олдидаги карзларидир.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Кредиторлик карзларига куйидагиларни мисол тарикасида келтириш мумкин:</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 етказиб берувчилар олдидаги мажбурияти:</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-бюджет олдидаги мажбурият:</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-ижтимоий сугурта ташкилотлари олдидаги мажбурият:</w:t>
      </w:r>
    </w:p>
    <w:p w:rsidR="00934D63" w:rsidRPr="004A3E2E" w:rsidRDefault="00934D63" w:rsidP="00934D63">
      <w:p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хаки юзасидан ходимлар олдидаги карз ва х.к.</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Ушбу кредиторлик карзлари тулаш учун хисобланган, аммо хали тулаб улгурилмагандир.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Кредиторлик карзлар мажбуриятлар микдорини умуман куплиги ва шу билан бирга дебиторлик карзларидан куп булиши корхона молиявий холатига салбий таъсир этиши мумкин.</w:t>
      </w:r>
    </w:p>
    <w:p w:rsidR="00934D63" w:rsidRPr="004A3E2E" w:rsidRDefault="00934D63" w:rsidP="00934D63">
      <w:pPr>
        <w:ind w:firstLine="720"/>
        <w:jc w:val="both"/>
        <w:rPr>
          <w:rFonts w:ascii="Times New Roman" w:hAnsi="Times New Roman" w:cs="Times New Roman"/>
          <w:sz w:val="28"/>
          <w:szCs w:val="28"/>
          <w:lang w:val="ru-RU"/>
        </w:rPr>
      </w:pPr>
    </w:p>
    <w:p w:rsidR="00934D63" w:rsidRPr="004A3E2E" w:rsidRDefault="00934D63" w:rsidP="00934D63">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i/>
          <w:iCs/>
          <w:sz w:val="28"/>
          <w:szCs w:val="28"/>
          <w:lang w:val="ru-RU"/>
        </w:rPr>
        <w:t>1.4. Хужалик жараёнлари хисоби</w:t>
      </w:r>
      <w:r w:rsidRPr="004A3E2E">
        <w:rPr>
          <w:rFonts w:ascii="Times New Roman" w:hAnsi="Times New Roman" w:cs="Times New Roman"/>
          <w:b/>
          <w:bCs/>
          <w:sz w:val="28"/>
          <w:szCs w:val="28"/>
          <w:lang w:val="ru-RU"/>
        </w:rPr>
        <w:t>.</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Бухгалтерия хисоби предметининг учинчиси хужалик жараёнларидир. Корхона фаолияти давомийлиги, узлуксизлиги хужалик жараёнларини тугри юритиш оркали таъминланади.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жараёнларини 3 турга ажратиш мумкин:</w:t>
      </w:r>
    </w:p>
    <w:p w:rsidR="00934D63" w:rsidRPr="004A3E2E" w:rsidRDefault="00934D63" w:rsidP="00934D63">
      <w:pPr>
        <w:numPr>
          <w:ilvl w:val="0"/>
          <w:numId w:val="39"/>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Таъминот жараёни.</w:t>
      </w:r>
    </w:p>
    <w:p w:rsidR="00934D63" w:rsidRPr="004A3E2E" w:rsidRDefault="00934D63" w:rsidP="00934D63">
      <w:pPr>
        <w:numPr>
          <w:ilvl w:val="0"/>
          <w:numId w:val="40"/>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жараёни.</w:t>
      </w:r>
    </w:p>
    <w:p w:rsidR="00934D63" w:rsidRPr="004A3E2E" w:rsidRDefault="00934D63" w:rsidP="00934D63">
      <w:pPr>
        <w:numPr>
          <w:ilvl w:val="0"/>
          <w:numId w:val="4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Сотиш жараёни.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Бир тизим хисобланувчи уч хил жараён бир-бири билан узвий богликликда давом этади.</w:t>
      </w:r>
    </w:p>
    <w:p w:rsidR="00934D63" w:rsidRPr="004A3E2E" w:rsidRDefault="00934D63" w:rsidP="00934D63">
      <w:pPr>
        <w:tabs>
          <w:tab w:val="left" w:pos="363"/>
        </w:tabs>
        <w:ind w:firstLine="709"/>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ab/>
        <w:t>Таъминот жараёни хисоби.</w:t>
      </w:r>
      <w:r w:rsidRPr="004A3E2E">
        <w:rPr>
          <w:rFonts w:ascii="Times New Roman" w:hAnsi="Times New Roman" w:cs="Times New Roman"/>
          <w:sz w:val="28"/>
          <w:szCs w:val="28"/>
          <w:lang w:val="ru-RU"/>
        </w:rPr>
        <w:t xml:space="preserve"> Таъминот жараёнида корхона хужалик фаолияти учун зарур булган маблаглар билан таъминланади. Масалан, асосий воситалар, хом-аше, материал, номоддий активлар, пул маблагларига булган эхтиежлар шу жараёнида таъминланади.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Таъминот жараёнида корхона хужалик фаолиятини давомийлиги ва ривожланиши учун зарурий маблаглар кирим килинади. Саноат корхонасини фаолияти учун зарурий маблаглар куйидагилардан иборат: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-узок муддатли активлар (асосий воситалар, номоддий активлар);</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-айланма маблаглар (хом-ашё, материаллар, эхтиёт кисмилар, пул маблаглари ва бошкалар);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фаолиятида куйидаги маблагларга хам зарурият тугилади: -киска ва узок муддатли молиявий куйилмалар (акция, облигация, карзлар</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депозитлар. ва х.к.);</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-капитал куйилмалар ва бошкалар.</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Корхонада мехнат буюмларини хам таъминоти зарурий таъминот жараёнларидан бири хисобланади. Мехнат буюмларига хом-ашёлар, материаллар, ёкилги, эхтиёт кисмлар ва бошкалар мисол булиб, уларни харид килиш бахолари билан бирга ташиш, келтириш, тушириш харажатлари хам мавжудки, биз уларни траспорт-тайёрлов харажатлари деб атаймиз. Демак, сотиб олинган мехнат буюмлари таннархини уларни сотиб олиш киймати ва тайёрлов харажатлари йигинидиси ташкил этади.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Таъминот жараёни корхона режасига асосан амалга оширилади. Таъминот жараёни хисобининг асосий вазифалари эса куйидагилардан иборат: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w:t>
      </w:r>
      <w:r w:rsidRPr="004A3E2E">
        <w:rPr>
          <w:rFonts w:ascii="Times New Roman" w:hAnsi="Times New Roman" w:cs="Times New Roman"/>
          <w:sz w:val="28"/>
          <w:szCs w:val="28"/>
          <w:u w:val="single"/>
          <w:lang w:val="ru-RU"/>
        </w:rPr>
        <w:t xml:space="preserve">Таъминот хакикий хажмини аниклаш. </w:t>
      </w:r>
      <w:r w:rsidRPr="004A3E2E">
        <w:rPr>
          <w:rFonts w:ascii="Times New Roman" w:hAnsi="Times New Roman" w:cs="Times New Roman"/>
          <w:sz w:val="28"/>
          <w:szCs w:val="28"/>
          <w:lang w:val="ru-RU"/>
        </w:rPr>
        <w:t xml:space="preserve">Бухгалтерия хисобот даврида кабул килинган мехнат буюумларининг микдори ва тури хакидаги хакикий маълумотни беради. Ушбу маълумотлар хам натура, хам пул улчов бирлигида ифодаланади. Бухгалтерия хисобининг хисобот даврида кабул килинган мехнат буюмлари хакидаги ушбу маълумотлари ёрдамида, уларни </w:t>
      </w:r>
      <w:r w:rsidRPr="004A3E2E">
        <w:rPr>
          <w:rFonts w:ascii="Times New Roman" w:hAnsi="Times New Roman" w:cs="Times New Roman"/>
          <w:sz w:val="28"/>
          <w:szCs w:val="28"/>
          <w:lang w:val="ru-RU"/>
        </w:rPr>
        <w:lastRenderedPageBreak/>
        <w:t xml:space="preserve">хар бир турлари буйича таъминот жараёни курсатгичлари умумий бажарилиши хакида маълумотларга эга булинади.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w:t>
      </w:r>
      <w:r w:rsidRPr="004A3E2E">
        <w:rPr>
          <w:rFonts w:ascii="Times New Roman" w:hAnsi="Times New Roman" w:cs="Times New Roman"/>
          <w:sz w:val="28"/>
          <w:szCs w:val="28"/>
          <w:u w:val="single"/>
          <w:lang w:val="ru-RU"/>
        </w:rPr>
        <w:t>Кабул килинган мехнат буюмларининг хакикий таннархини хисоблаш.</w:t>
      </w:r>
      <w:r w:rsidRPr="004A3E2E">
        <w:rPr>
          <w:rFonts w:ascii="Times New Roman" w:hAnsi="Times New Roman" w:cs="Times New Roman"/>
          <w:sz w:val="28"/>
          <w:szCs w:val="28"/>
          <w:lang w:val="ru-RU"/>
        </w:rPr>
        <w:t xml:space="preserve"> Бухгалтерия хисоби мехнат буюмлари хар бир турларини тайёрлаш юзасидан корхонанинг хакикатдаги харажатларининг микдорини аниклайди. Бунда сотиб олинган мехнат буюмлари таннархининг курсаткичи нафакат харажатлар умумий хажмини, балки харажатлар алохида турлари курсаткичларини хам ифодалайди.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Мехнат буюмлари хисоби 1000 “Материаллар” счетида юритилади. Мехнат буюмлари билан хакикий таъминотнинг микдор курсаткичи ушбу счетнинг дебетида режа (шартнома) таннархида акс эттирилади. Мехнат буюмларининг хакикий таннархи сотиб олиш киймати ва транспорт тайёрлов харажатлари йигиндиси сифатида аникланади.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Ишлаб чикариш жараёнининг хисоби.</w:t>
      </w:r>
      <w:r w:rsidRPr="004A3E2E">
        <w:rPr>
          <w:rFonts w:ascii="Times New Roman" w:hAnsi="Times New Roman" w:cs="Times New Roman"/>
          <w:sz w:val="28"/>
          <w:szCs w:val="28"/>
          <w:lang w:val="ru-RU"/>
        </w:rPr>
        <w:t xml:space="preserve"> Ишлаб чикариш жараёнида хужалик юритувчи субъектларда тайёр махсулот яратилади. Ишлаб чикариш жараёнида эса тайер махсулот яратилади. Бунинг учун учта нарса катнашади.</w:t>
      </w:r>
    </w:p>
    <w:p w:rsidR="00934D63" w:rsidRPr="004A3E2E" w:rsidRDefault="00934D63" w:rsidP="00934D63">
      <w:pPr>
        <w:numPr>
          <w:ilvl w:val="0"/>
          <w:numId w:val="42"/>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воситалари.</w:t>
      </w:r>
    </w:p>
    <w:p w:rsidR="00934D63" w:rsidRPr="004A3E2E" w:rsidRDefault="00934D63" w:rsidP="00934D63">
      <w:pPr>
        <w:numPr>
          <w:ilvl w:val="0"/>
          <w:numId w:val="43"/>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буюмлари.</w:t>
      </w:r>
    </w:p>
    <w:p w:rsidR="00934D63" w:rsidRPr="004A3E2E" w:rsidRDefault="00934D63" w:rsidP="00934D63">
      <w:pPr>
        <w:numPr>
          <w:ilvl w:val="0"/>
          <w:numId w:val="44"/>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 кучи.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жараёнида ишчи кучи мехнат воситалари ёрдамида мехнат буюмларини кайта ишлаб тайер махсулотни яратади.</w:t>
      </w:r>
      <w:r w:rsidRPr="004A3E2E">
        <w:rPr>
          <w:rFonts w:ascii="Times New Roman" w:hAnsi="Times New Roman" w:cs="Times New Roman"/>
          <w:sz w:val="28"/>
          <w:szCs w:val="28"/>
          <w:lang w:val="ru-RU"/>
        </w:rPr>
        <w:tab/>
        <w:t xml:space="preserve"> Ишлаб чикариш жараёнида иштирок этганлар махсулот таннархини узига хос тарзда оширади.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воситалари уз кийматларини, уларга хар ойда хисобланадиган эскириш суммалари оркали махсулот таннархига аста-сёкинлик билан кушиб боради.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буюмлари эса, уз кийматини тулалигича ишлаб чикарилаётган махсулотга утказади ва шу тарзда махсулот таннархини оширади.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 кучи эса, уларни ишлаб чикариш жараёнида катнашишига кура хисобланган мехнат хаклари хажмида махсулот таннархини оширадилар.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Тайёр махсулот ишлаб чикариш учун унинг турига караб харажатлар килинади. Мазкур харажатлар таркиби эса, Узбекистон Республикаси Молия Вазирлиги, Ўздавистикболстат ва Давлат солик кумитаси томонидан кабул килинган ва 1995 йил 1 январда амалга киритилган, Вазирлар Махкамасининг 1999 йил 5 февралдаги 54-сонли ва 2003 йил 25 декабрдаги 567- сонли карорлари билан тузатишлар киритилган “Махсулот (иш, хизматлар) таннархига киритиладиган, махсулот (иш, хизмат) ларни ишлаб чикариш ва сотиш буйича харажатлар таркиби хамда молиявий натижаларни шакллантириш хакидаги Низом”да келтирилган.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Корхоналарда махсулот ишлаб чикаришда сарфланадиган харажатлар 20 “Асосий ишлаб чикариш” счетида аста-секинлик билан йигилиб боради. Ишлаб чикариш жараёнида бухгалтерия хисобининг олдига куйидаги вазифалар белгиланади: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-Ишлаб чикариш хакикий хажмларни аниклаш бунда жами ишлаб чикарилганмахсулот, хамда махсулот хар бир тури буйича микдор </w:t>
      </w:r>
      <w:r w:rsidRPr="004A3E2E">
        <w:rPr>
          <w:rFonts w:ascii="Times New Roman" w:hAnsi="Times New Roman" w:cs="Times New Roman"/>
          <w:sz w:val="28"/>
          <w:szCs w:val="28"/>
          <w:lang w:val="ru-RU"/>
        </w:rPr>
        <w:lastRenderedPageBreak/>
        <w:t xml:space="preserve">курсаткичларга эга булинади. Олинган маълумотлар хам натура, хам пул улчов бирлигида булади;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-махсулот хакикий таннархини хисоблаш. Бунинг учун ишлаб чикарилган барча махсулот ва унинг хар бир тури буйича таннархга киритилган харажатлар хакидаги маълумотлардан фойдаланилади. Масалан, ишлаб чикаришдаги ишчиларнинг мехнат хаки, материаллар киймати, махсулот ишлаб чикаришда бевосита катнашган асосий воситаларга хисобланган эскириш суммаси хамда ишлаб чикаришга хизмат килувчи Ёрдам ва умумишлаб чикариш харажатлари.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Ишлаб чикариш хисобини юритиш учун бир канча счетлар кулланилиб, улардан асосийси 2010 “Асосий ишлаб чикариш” актив счетидир. Мазкур счет ёрдамида ишлаб чикариш умумий хажми аникланди. Махсулот тайёр булганидаги сунг эса, 2010 счети кретидан 2810 “Тайёр махсулот” счетининг дебетига утказилади. </w:t>
      </w:r>
    </w:p>
    <w:p w:rsidR="00934D63" w:rsidRPr="004A3E2E" w:rsidRDefault="00934D63" w:rsidP="00934D6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Махсулот ишлаб чикариш технологияси мураккаб, хамда узлукиз булса, хар ойнинг охирида тугалланмаган ишлаб чикариш юзасида колдиклар аникланади. Тугалланмаган ишлаб чикариш бу барча ишлаб чикариш боскичларидан утмаган техника назорати томонидан текширув кабул килинмаган буюм ва махсулотлардир, яъни улар технологик жараён ва стандартлар талабларига жавоб бермайди. Тугалланмаган ишлаб чикариш 2010 “Асосий ишлаб чикариш” счети дебетида колдик сиафатида хисобга олиниб, инвентаризация усули оркали аникланиши ёки норматив (режа)даги ишлаб чикариш таннархи буйича бахолниши мумкин. </w:t>
      </w:r>
    </w:p>
    <w:p w:rsidR="00934D63" w:rsidRPr="004A3E2E" w:rsidRDefault="00934D63" w:rsidP="00934D63">
      <w:pPr>
        <w:ind w:firstLine="567"/>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p>
    <w:p w:rsidR="00934D63" w:rsidRPr="004A3E2E" w:rsidRDefault="00934D63" w:rsidP="00934D63">
      <w:pPr>
        <w:ind w:firstLine="567"/>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Сотиш жараёнинг хисоби. </w:t>
      </w:r>
      <w:r w:rsidRPr="004A3E2E">
        <w:rPr>
          <w:rFonts w:ascii="Times New Roman" w:hAnsi="Times New Roman" w:cs="Times New Roman"/>
          <w:sz w:val="28"/>
          <w:szCs w:val="28"/>
          <w:lang w:val="ru-RU"/>
        </w:rPr>
        <w:t xml:space="preserve">Сотиш жараёнида ишлаб чикаришда тайёрланган махсулотларни реализацияси руй беради, унинг хисобини юритиш учун 9110 “Сотилган махсулотларнинг таннархи”, 9010 “Махсулот сотишдан олинадиган даромад” счетлари мулжалланган.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Сотиш жараёнида куйидагилар сотилиб пул куринишини олади.</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махсулотлар (саноат корхоналарида).</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Товарлар (савдо корхоналарида).</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Ишлар (курилиши ташкилотларида).</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Хизматлар (маиший хизмат курсатиш муассаларида).</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Кимматбахо когозлар.</w:t>
      </w:r>
    </w:p>
    <w:p w:rsidR="00934D63" w:rsidRPr="004A3E2E" w:rsidRDefault="00934D63" w:rsidP="00934D63">
      <w:pPr>
        <w:numPr>
          <w:ilvl w:val="0"/>
          <w:numId w:val="1"/>
        </w:numPr>
        <w:tabs>
          <w:tab w:val="left" w:pos="363"/>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Номоддий активлар.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Турли бошка активлар.</w:t>
      </w:r>
    </w:p>
    <w:p w:rsidR="00934D63" w:rsidRPr="004A3E2E" w:rsidRDefault="00934D63" w:rsidP="00934D63">
      <w:pPr>
        <w:ind w:firstLine="720"/>
        <w:jc w:val="both"/>
        <w:rPr>
          <w:rFonts w:ascii="Times New Roman" w:hAnsi="Times New Roman" w:cs="Times New Roman"/>
          <w:sz w:val="28"/>
          <w:szCs w:val="28"/>
          <w:lang w:val="ru-RU"/>
        </w:rPr>
      </w:pPr>
    </w:p>
    <w:p w:rsidR="00934D63" w:rsidRPr="004A3E2E" w:rsidRDefault="00934D63" w:rsidP="00934D63">
      <w:pPr>
        <w:keepNext/>
        <w:ind w:left="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1.5. Бухгалтерия хисобининг усуллари.</w:t>
      </w:r>
    </w:p>
    <w:p w:rsidR="00934D63" w:rsidRPr="004A3E2E" w:rsidRDefault="00934D63" w:rsidP="00934D63">
      <w:pPr>
        <w:spacing w:after="44"/>
        <w:ind w:right="-1"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Фан уз предметини урганиш учун албатта кандайдир усуллардан фойдаланади. Бухгалтерия уз маблаглари, уларни ташкил топиш манбалари ва уларни хужалик жараёни натижасида узгаришини хужжатларда, ягона пул куринишида, яъни бахолаш ёрдамида, счетларда икки ёкламаёзувдан фойдаланиб акс эттиради. хисоб тугри юргизилаётганини инвентаризация </w:t>
      </w:r>
      <w:r w:rsidRPr="004A3E2E">
        <w:rPr>
          <w:rFonts w:ascii="Times New Roman" w:hAnsi="Times New Roman" w:cs="Times New Roman"/>
          <w:sz w:val="28"/>
          <w:szCs w:val="28"/>
          <w:lang w:val="ru-RU"/>
        </w:rPr>
        <w:lastRenderedPageBreak/>
        <w:t>ёрдамида аниклаб, маълумотлар асосида эса керакли калькуляция, баланс ва хисоботлар тузилади.</w:t>
      </w:r>
    </w:p>
    <w:p w:rsidR="00934D63" w:rsidRPr="004A3E2E" w:rsidRDefault="00934D63" w:rsidP="00934D63">
      <w:pPr>
        <w:spacing w:after="44"/>
        <w:ind w:right="-1"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 8 та элементан иборат булиб , 4 гурухга булинади:</w:t>
      </w:r>
    </w:p>
    <w:p w:rsidR="00934D63" w:rsidRPr="004A3E2E" w:rsidRDefault="00934D63" w:rsidP="00934D63">
      <w:pPr>
        <w:tabs>
          <w:tab w:val="left" w:pos="709"/>
        </w:tabs>
        <w:spacing w:after="44"/>
        <w:ind w:right="-1" w:firstLine="426"/>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1. Бахолаш ва калькуляция. </w:t>
      </w:r>
    </w:p>
    <w:p w:rsidR="00934D63" w:rsidRPr="004A3E2E" w:rsidRDefault="00934D63" w:rsidP="00934D63">
      <w:pPr>
        <w:tabs>
          <w:tab w:val="left" w:pos="709"/>
        </w:tabs>
        <w:spacing w:after="44"/>
        <w:ind w:right="-1" w:firstLine="426"/>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2.Хужжатлаштириш ва инвентаризация </w:t>
      </w:r>
    </w:p>
    <w:p w:rsidR="00934D63" w:rsidRPr="004A3E2E" w:rsidRDefault="00934D63" w:rsidP="00934D63">
      <w:pPr>
        <w:tabs>
          <w:tab w:val="left" w:pos="709"/>
        </w:tabs>
        <w:spacing w:after="44"/>
        <w:ind w:right="-1" w:firstLine="426"/>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3.Счетлар тизими ва икки ёклама ёзув.</w:t>
      </w:r>
    </w:p>
    <w:p w:rsidR="00934D63" w:rsidRPr="004A3E2E" w:rsidRDefault="00934D63" w:rsidP="00934D63">
      <w:pPr>
        <w:tabs>
          <w:tab w:val="left" w:pos="709"/>
        </w:tabs>
        <w:spacing w:after="44"/>
        <w:ind w:right="-1" w:firstLine="426"/>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4.Баланс ва хисобот.</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Бухгалтерия хисоби усули элементларидан бири </w:t>
      </w:r>
      <w:r w:rsidRPr="004A3E2E">
        <w:rPr>
          <w:rFonts w:ascii="Times New Roman" w:hAnsi="Times New Roman" w:cs="Times New Roman"/>
          <w:b/>
          <w:bCs/>
          <w:sz w:val="28"/>
          <w:szCs w:val="28"/>
          <w:lang w:val="ru-RU"/>
        </w:rPr>
        <w:t>бахолаш</w:t>
      </w:r>
      <w:r w:rsidRPr="004A3E2E">
        <w:rPr>
          <w:rFonts w:ascii="Times New Roman" w:hAnsi="Times New Roman" w:cs="Times New Roman"/>
          <w:sz w:val="28"/>
          <w:szCs w:val="28"/>
          <w:lang w:val="ru-RU"/>
        </w:rPr>
        <w:t xml:space="preserve"> булиб, унинг ахамияти бутун халк хужалиги микёсида хам каттадир.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Бахолаш – хужалик маблаглари, мажбуриятлар ва хужалик жараёнларини пул улчов бирлигида акс эттириш усулидир.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Бизга маълумки, корхона фаолиятида ишлатиладиган хужалик маблаглари ва улар ташкил топиш манбалари турли булиб, уларни улчов бирликлари, шакл ва тузилишлари, ташкил топишлари хар хил куринишга эгадир. Корхона хужалик фаолиятида руй берадиган хужалик жараёнлари натижасида маблаг ва улар ташкил топиш манбалари хам микдор, хам хажм жихатдан узгариши хам табиий холдир.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Демак, улар хисобини юритиш учун ягона улчов бирлиги – пулдан фойдаланмасликни иложи йук. Корхона мулки хисоби юритилаётганда, улар бахоланади.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 хакида”ги Конунга асосан, айланма активларни бахолаш икки хил куринишда амалга оширилади:</w:t>
      </w:r>
    </w:p>
    <w:p w:rsidR="00934D63" w:rsidRPr="004A3E2E" w:rsidRDefault="00934D63" w:rsidP="00934D63">
      <w:pPr>
        <w:numPr>
          <w:ilvl w:val="0"/>
          <w:numId w:val="45"/>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Хакикий таннархда – келтириш ёки ишлаб чикариш таннархи.</w:t>
      </w:r>
    </w:p>
    <w:p w:rsidR="00934D63" w:rsidRPr="004A3E2E" w:rsidRDefault="00934D63" w:rsidP="00934D63">
      <w:pPr>
        <w:numPr>
          <w:ilvl w:val="0"/>
          <w:numId w:val="46"/>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Бозор бахосида – сотиш соф киймати.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мулклари бахоланаёганда уларни тузилиши, фойдаланилиши, ишлаб чикаришда катнашиши, максадли мулжали каби хусусиятлари эътиборга олинади.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кайта бахоланиши эса икки холат натижасида вужудга келади:</w:t>
      </w:r>
    </w:p>
    <w:p w:rsidR="00934D63" w:rsidRPr="004A3E2E" w:rsidRDefault="00934D63" w:rsidP="00934D63">
      <w:pPr>
        <w:numPr>
          <w:ilvl w:val="0"/>
          <w:numId w:val="1"/>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хукумат карорига кура.</w:t>
      </w:r>
    </w:p>
    <w:p w:rsidR="00934D63" w:rsidRPr="004A3E2E" w:rsidRDefault="00934D63" w:rsidP="00934D63">
      <w:pPr>
        <w:numPr>
          <w:ilvl w:val="0"/>
          <w:numId w:val="1"/>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таъсисчилар карорига асосан.</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Колдик киймат – бу асосий воситаларни бошлангич ёки жорий киймат билан жамгарилган амортизация суммаси фаркидир.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Тугатиш киймати – асосий воситани фойдали фойдаланиш муддати охирида тугатиш натижасида вужудга келиши мулжалланаётган кийматдан, хисобдан чикариш буйича кутилаёган харажатлар айирмасидир.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Амортизация килинадиган киймат – бу асосий воситаларни бошлангич киймати билан назарда тутилаётган (бахоланган) тугатиш киймати уртасидаги фаркдир. Асосий воситаларни юкорида санаб утилган бахолаш натижасида вужудга келадиган кийматлари Бухгалтерия хисоби миллий андозалари (БХМА) № 5 да келтириб утилгандир. Хужалик маблаглари бахоланаётганда хакикийлик ва бир хиллик принципига риоя килиниши шарт. Хакикийлик принципи хужалик маблаглари сумда бахоланилишини тугри амалга оширилишини талаб этади. Бир хиллик принципи бахолашда </w:t>
      </w:r>
      <w:r w:rsidRPr="004A3E2E">
        <w:rPr>
          <w:rFonts w:ascii="Times New Roman" w:hAnsi="Times New Roman" w:cs="Times New Roman"/>
          <w:sz w:val="28"/>
          <w:szCs w:val="28"/>
          <w:lang w:val="ru-RU"/>
        </w:rPr>
        <w:lastRenderedPageBreak/>
        <w:t>куйидагича намоён булади. Жорий хисобда маблаг кандай бахоланган булса, баланс ва хисоботнинг бошка шаклларида акс эттирилганда хам шу бахода курсатилиши шарт.</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Куйида корхона баъзи мулкларини бахоланиши хакида суз юритамиз.</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 айланма маблаглар хисобланиб, уларни корхона хужалик фаолиятидаги харакати тез амалга ошади. Материаллар хар бир турини тайёрлаш улар хакикий таннархини аниклаш, хисоблаш купгина хисоблашишни, хамда вактни талаб этади. Материалларни бахолашда куйидаги бахолардан фойдаланилади: материалларни режа бахоси ва хакикий таннархи.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Материалларни хакикий таннархи билан ва режа бахоси буйича бахолари уртасидаги фарк аналитик хисоб оркали аникланади ва “Материаллар киймати уртасидаги фарклар” 16 счетда акс эттирилади. Материаллар хакикий таннархини аниклашда бахолашни куйидаги усулларидан фойдаланилади:</w:t>
      </w:r>
    </w:p>
    <w:p w:rsidR="00934D63" w:rsidRPr="004A3E2E" w:rsidRDefault="00934D63" w:rsidP="00934D63">
      <w:pPr>
        <w:numPr>
          <w:ilvl w:val="0"/>
          <w:numId w:val="47"/>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Уртача таннарх AVECO.</w:t>
      </w:r>
    </w:p>
    <w:p w:rsidR="00934D63" w:rsidRPr="004A3E2E" w:rsidRDefault="00934D63" w:rsidP="00934D63">
      <w:pPr>
        <w:numPr>
          <w:ilvl w:val="0"/>
          <w:numId w:val="48"/>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FIFO – уртача чамаланган бахолар буйича, биринчи тушум – биринчи харажат.</w:t>
      </w:r>
    </w:p>
    <w:p w:rsidR="00934D63" w:rsidRPr="004A3E2E" w:rsidRDefault="00934D63" w:rsidP="00934D63">
      <w:pPr>
        <w:numPr>
          <w:ilvl w:val="0"/>
          <w:numId w:val="49"/>
        </w:numPr>
        <w:tabs>
          <w:tab w:val="left" w:pos="363"/>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LIFO – уртача чамаланган бахолар буйича, охирги тушум – охири харажат. </w:t>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p>
    <w:p w:rsidR="00934D63" w:rsidRPr="004A3E2E" w:rsidRDefault="00934D63" w:rsidP="00934D63">
      <w:pPr>
        <w:tabs>
          <w:tab w:val="left" w:pos="36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Бухгалтерия хисоби миллий стандартининг № 5 сонида материалларни бахолашда AVECO усулидан фойдаланиш тавсия этилган. Мажбуриятлар бахоланиши томонлар келишувига асосан, пул куринишида акс эттирилади. Суд карорига кура, вужудга келган мажбурият суммаси эса суд тегишли карорига асосан акс эттирилади. Молиявий куйилмалар жорий ва бозор бахоларида хисобга олинади. Номоддий активлар бахоланганда бошлангич кийматда бозор кийматида, баланс (хисоб) кийматда ва хакозоларда хисобга олинади.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Калькуляция – бухгалтерия хисоби усули элементи сифатида. </w:t>
      </w:r>
      <w:r w:rsidRPr="004A3E2E">
        <w:rPr>
          <w:rFonts w:ascii="Times New Roman" w:hAnsi="Times New Roman" w:cs="Times New Roman"/>
          <w:sz w:val="28"/>
          <w:szCs w:val="28"/>
          <w:lang w:val="ru-RU"/>
        </w:rPr>
        <w:t>Калькуляция - таннархни аниклаш демакдир. Ушбу усулдан корхона мулкларидан баъзилари хисобини юритишда фойдаланилади. Масалан: ишлаб чикарилган махсулот, материал таннархини аниклаш. Шунингдек, савдо корхоналаридаги муомала харажатлари, моддалари, суммаларини товарлар буйича тегишли равишда таксимлашда хам калькуляциядан фойдаланилади.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Узбекистон Республикаси Вазирлар Махкамасининг 1999 йил 5</w:t>
      </w:r>
      <w:r>
        <w:rPr>
          <w:rFonts w:ascii="Times New Roman" w:hAnsi="Times New Roman" w:cs="Times New Roman"/>
          <w:sz w:val="28"/>
          <w:szCs w:val="28"/>
          <w:lang w:val="ru-RU"/>
        </w:rPr>
        <w:t xml:space="preserve"> февралдаги 54-сон карори билан</w:t>
      </w:r>
      <w:r w:rsidRPr="004A3E2E">
        <w:rPr>
          <w:rFonts w:ascii="Times New Roman" w:hAnsi="Times New Roman" w:cs="Times New Roman"/>
          <w:sz w:val="28"/>
          <w:szCs w:val="28"/>
          <w:lang w:val="ru-RU"/>
        </w:rPr>
        <w:t xml:space="preserve"> тасдикланган </w:t>
      </w:r>
      <w:r>
        <w:rPr>
          <w:rFonts w:ascii="Times New Roman" w:hAnsi="Times New Roman" w:cs="Times New Roman"/>
          <w:sz w:val="28"/>
          <w:szCs w:val="28"/>
          <w:lang w:val="ru-RU"/>
        </w:rPr>
        <w:t>(</w:t>
      </w:r>
      <w:r w:rsidRPr="004A3E2E">
        <w:rPr>
          <w:rFonts w:ascii="Times New Roman" w:hAnsi="Times New Roman" w:cs="Times New Roman"/>
          <w:sz w:val="28"/>
          <w:szCs w:val="28"/>
          <w:lang w:val="ru-RU"/>
        </w:rPr>
        <w:t>“Махсулотларининг таркиби хамда молиявий натижаларни шакллантириш тартиби тугрисида Низом”да, хужалик юритувчи субъектлар фаолиятида вужудга келадиган харажатлар таркиби ёритиб берилган.</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Бухгалтерия хисобинингш ушбу усули бошка усуллар билан узвий богликликдадир. Умуман, эътибор берилса бухгалтерия хисобининг хамма усули хам узаро узвий богликликдадир. Калькуляция усулини счетлар тизими билан богликлиги шундаки, калькуляция килиниши талаб этилаётган маблаг билан боглик харажатлар тегишли счетларда акс </w:t>
      </w:r>
      <w:r w:rsidRPr="004A3E2E">
        <w:rPr>
          <w:rFonts w:ascii="Times New Roman" w:hAnsi="Times New Roman" w:cs="Times New Roman"/>
          <w:sz w:val="28"/>
          <w:szCs w:val="28"/>
          <w:lang w:val="ru-RU"/>
        </w:rPr>
        <w:lastRenderedPageBreak/>
        <w:t>эттирилганлигидир.Бахолаш билан калькуляциянинг богликлиги шундаки, калькуляция оркали аникланган таннархлар бахолаш куринишида хисобга олинади.</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keepNext/>
        <w:ind w:firstLine="720"/>
        <w:jc w:val="both"/>
        <w:rPr>
          <w:rFonts w:ascii="Times New Roman" w:hAnsi="Times New Roman" w:cs="Times New Roman"/>
          <w:sz w:val="28"/>
          <w:szCs w:val="28"/>
          <w:lang w:val="ru-RU"/>
        </w:rPr>
      </w:pPr>
      <w:r w:rsidRPr="004A3E2E">
        <w:rPr>
          <w:rFonts w:ascii="Times New Roman" w:hAnsi="Times New Roman" w:cs="Times New Roman"/>
          <w:b/>
          <w:bCs/>
          <w:i/>
          <w:iCs/>
          <w:sz w:val="28"/>
          <w:szCs w:val="28"/>
          <w:lang w:val="ru-RU"/>
        </w:rPr>
        <w:t xml:space="preserve">Хужжатлаштириш. </w:t>
      </w:r>
      <w:r w:rsidRPr="004A3E2E">
        <w:rPr>
          <w:rFonts w:ascii="Times New Roman" w:hAnsi="Times New Roman" w:cs="Times New Roman"/>
          <w:sz w:val="28"/>
          <w:szCs w:val="28"/>
          <w:lang w:val="ru-RU"/>
        </w:rPr>
        <w:t>Бухгалтерия хисоби усули элементларидан бири хужжатлаштириш булиб, унинг ахамияти хужаликни юритишда, бошкарувни окилона ташкил этишда, хисоб юритиш олдига куйилган вазифа хамда талабларга жавоб беришда зарурийдир.</w:t>
      </w:r>
    </w:p>
    <w:p w:rsidR="00934D63" w:rsidRPr="004A3E2E" w:rsidRDefault="00934D63" w:rsidP="00934D63">
      <w:pPr>
        <w:tabs>
          <w:tab w:val="left" w:pos="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Хужжатлар Узбекистон Республикаси статистика ташкилоти ишлаб чиккан ва тасдиклаган махсус бланкаларга руй берган ёки содир этилиши керак булган хужалик жараёнларини хамма реквизитларни акс эттирилган холда тузилади. Бундан ташкари корхона махсуслаштириб ишлаб чиккан бланка шакллари хам кулланилади, ушбу холларда ишлаб чикилган бланкалар шакли молия ташкилотлари томонидан тасдикланиши керак.</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Бланкаларни эскирганларини, хамда андозага жавоб бермайдиган шаклларини ишлатиш таъкикланади.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Хозирги даврда корхоналар уз бухгалтерия хисобини юритишда замонавий техника воситаларидан кенг фойдаланмокдалар. Бунда корхоналарга бирламчи хужжатларни хамма андозалар талабига риоя этган холда, хисоблаш техникалари оркали ишлаб чикаришга рухсат этилган.</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Узбекистон Республикаси урнатган конунчилигида белгиланган холларда баъзи хужжатлар катъий хисобда олиб борилади. Бундай бланкалардан фойдаланиш ва улар асосида хисоб юритиш тартиби хамда улардан фойдаланувчи корхоналар доираси молия вазирлиги ва тегишли бошкармалари томонидан белгиланади. Катъий хисобда турган бланкалар урнатилган тартибда тартиб раками билан белгиланади, албатта корхона мухри, маъсул ходими имзо билан хам тасдикланиши зарур.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Бланкаларга маълумотлар акс эттирилиш ахамияти шундаки, авваламбор хужалик жараёни исботини берса, иккинчидан мулкчилик сакланишини таъминлайди ва яна корхона ички бошкаруви учун хамда юкори бошкаруви, аудит назорати, текшируви учун хам хизмат килади. хужжатдаги маълумотлардан фойдаланиб корхона, муассасалар, ташкилотлар фаолияти урганилади, тахлил килинади, бахо берилади ва тегишли хулосалар чикарилиб улар асосида чора-тадбирлари белгиланади, тегишли конун коидалар кабул килинади ва хаётга тадбик этилади.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жараёнлари турли-туманлиги уларнинг акс эттирувчи хужжатларни хам турли булишига сабаб булиши табиийдир. хужжатлар бир неча хусусиятларга кура туркумларга ажратилади, бундай гурухлашга сабаб, хужжатлаштириш ишларини, улардан хисоб ишларида фойдаланишни хамда улар айланишини, саклашини осонлаштиришдир. Хужжатлар тузилиши тартибига, вазифасига, хужалик жараёнини акс эттиришига, каерда тузилиши хусусиятларига кура туркмларга ажратилади. Тузилиш тартибига кура, дастлабки ва йигма хужжатларга булинадики, буни куйидагича изохлаш мумкин.</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Хужалик жараёни руй берганда албатта хужжатлаштирилиши шарт, масалан, товар келтириш учун асос булган ТТН (Товар транспорт накладнойи), касса кирими ва чиким ордерлари ва хоказо. Булар бир хужалик жараёнини узида акс эттиради, хамда дастлабки хужжатларга мисол булади. Шу дастлабки хужжатлар текширилиб, улар асосида йигмахужжатлар тузилади ва бу хужжатлар маълум бир давр ичида руй берган жараёнлар хакида маълумотлар беради. Йигма хужжатларга товар хисоботи, кассир хисоботини мисол тарикасида келтириш мумкин.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Хужжатлар яна уларни вазифасига кура 5 турга ажратилади.</w:t>
      </w:r>
    </w:p>
    <w:p w:rsidR="00934D63" w:rsidRPr="004A3E2E" w:rsidRDefault="00934D63" w:rsidP="00934D63">
      <w:pPr>
        <w:numPr>
          <w:ilvl w:val="0"/>
          <w:numId w:val="50"/>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Фармойиш хужжатлар.</w:t>
      </w:r>
    </w:p>
    <w:p w:rsidR="00934D63" w:rsidRPr="004A3E2E" w:rsidRDefault="00934D63" w:rsidP="00934D63">
      <w:pPr>
        <w:numPr>
          <w:ilvl w:val="0"/>
          <w:numId w:val="51"/>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Тасдикловчи хужжатлар.</w:t>
      </w:r>
    </w:p>
    <w:p w:rsidR="00934D63" w:rsidRPr="004A3E2E" w:rsidRDefault="00934D63" w:rsidP="00934D63">
      <w:pPr>
        <w:numPr>
          <w:ilvl w:val="0"/>
          <w:numId w:val="52"/>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Фармойиш-тасдикловчи хужжатлар.</w:t>
      </w:r>
    </w:p>
    <w:p w:rsidR="00934D63" w:rsidRPr="004A3E2E" w:rsidRDefault="00934D63" w:rsidP="00934D63">
      <w:pPr>
        <w:numPr>
          <w:ilvl w:val="0"/>
          <w:numId w:val="53"/>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Рамийлаштириш хужжатлари.</w:t>
      </w:r>
    </w:p>
    <w:p w:rsidR="00934D63" w:rsidRPr="004A3E2E" w:rsidRDefault="00934D63" w:rsidP="00934D63">
      <w:pPr>
        <w:numPr>
          <w:ilvl w:val="0"/>
          <w:numId w:val="54"/>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Ахборот хужжатлари.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1.Бирор хужалик жараёнини бажариш учун албатта маъсул ходимлар томонидан буйрук берилади ёки жамоа карор кабул килади. Унда жараённи бажарувчи шахслар, хамда жараёнлар бажарилиши муддати курсатилган булади. Шундай килиб бирор хужалик жараёнини бажарилишига фармон берувчи хужжатлар, фармойиш хужжатлари дейилади. Улар асосида бухгалтерия утказмалари бажарилмайди, балки корхона бошкарувини ходимлари ишлар юзасидан назоратни урнатиш учун хизмат килади.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 Ходим, маъсул шахсни бирор хужалик жараёнини бажарганини тасдикловчи хужжатлар хам амалда кулланилади. Масалан, асосий воситаларни кабул килиш, топшириш акти асосий воситаларни кабул килинганини, тулов кайдномалари мехнат хаки берилганини (депонентлаштирилганлигини) исботлайди. Шунинг учун хам бундай хужжатлар тасдикловчи хужжатлар дейилади.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3. Корхоналар бухгалтерия хисобини юритишда шундай хужжатлар хам мавжудки, уларда бир вактнинг узида жараён бажарилишига фармон берилиши билан бирга, жараён бажарилганлигини тасдиклаш хусусияти хам мужассамлаштирилгандир. Масалан, тулов топширикномаси корхонанинг банкдаги “хисоблашиш” счетидан тулов утказилишига буйрук берилиши билан бирга счетдан пул утказилганлигини хам исботлайди. Бундай хужжатларга тулов талабномаси, касса чиким ордерларини хам мисол тарикасида келтириш мумкин. Уларда 2 хусусият мужассамлаштирилганлиги сабабли, фармойиш тасдикловчи хужжатлар деб аталади.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4. Бухгалтерия хисоби юритишда хужалик жараёнлари руй бериши билан бевосита боглик булмаган, аммо хисоб ишларида ахамиятли хужжатлар хам борки, улар расмийлаштириш хужжатлар деб аталади. Масалан, корхонада мавжуд булган асосий воситаларга эскириш суммасини хисоблаш кайдномалари, бухгалтерия маълумотномалари, сотилган товарларга доир уртача савдо устамасини хисоблаш жадвали, сотилган товарларга тегишли транспорт харажатларини хисоблаш жадвали ва хоказо. Улардан бухгалтерия хисоби регистрларига тегишли ёзувларни акс эттиришда фойдаланилади.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5. Корхонада руй берган хужалик жараёнларини асоси хисобланган уни молиявий холати, товар моддий бойликлари захиралари хакида ахборот берувчи хужжатлар, ички бошкарув ва юкори ташкилот ва муассасалари, давлат солик назорати, кредиторлар, хиссадорлар, таъсисчилар, ташки аудиторларга зарурий вактларда тегишли ахборотлар олишда хизмат килади. Бундай ахборот хужжатларга мол етказиб берувчилар, пудратчилар билан тузилган шартномалар, банк муассасалари билан тузилган шартномалар товар моддий бойликлари захиралари, табиий камайиш меъёрлари мисол була олади.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Хужжатлар каерда тузилишига кура икки турга булинади. </w:t>
      </w:r>
    </w:p>
    <w:p w:rsidR="00934D63" w:rsidRPr="004A3E2E" w:rsidRDefault="00934D63" w:rsidP="00934D63">
      <w:pPr>
        <w:numPr>
          <w:ilvl w:val="0"/>
          <w:numId w:val="55"/>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 узида тузилган хужжатлар </w:t>
      </w:r>
    </w:p>
    <w:p w:rsidR="00934D63" w:rsidRPr="004A3E2E" w:rsidRDefault="00934D63" w:rsidP="00934D63">
      <w:pPr>
        <w:numPr>
          <w:ilvl w:val="0"/>
          <w:numId w:val="56"/>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корхоналарда тузилган хужжатлар.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Корхонада содир этилган жараёнлар учун асос булган ва уни узида тузилган хужжатларга хисобдор шахс аванс хисоботи, хисоб-тулов кайдномаи, касса кирим ва чиким ордерлари, хисоботлар мисол булади.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 бухгалтериясидаги счетларда тегишли маълумотларни акс эттиришда бошка корхоналарда расмийлаштирилган хужжатлар хам асос буладики, уларга хисоб-китоб счетидан кучирма, унга илова килинган тулов талабномаларини, мол етказиб берувчи ташкилот юборган товар(махсулот) учун асос булувчи ТТН, юк квитанциялари ва бошкалар мисол булади.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Хужжатлар махсус бланкаларга хужалик жараёнларини акс эттириш оркали олинар экан, хужалик жараёнлари турлилиги улар акс эттирилган хужжатларда реквизитлар турлича булишига олиб келади. хужжатлардаги реквизитлар хакида суз юритишдан олдин, бланкалардаги реквизитларни билиб олмок максадга мувофикдир. Бухгалтерия хисоби автоматлаштирилган шароитларда хужжатлар реквизитлари код куринишида акс эттирилиши мумкин.</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Хужжатлардаги реквизитлар аник ва тугри холда, кимевий каламда, шарикли, сиёхли ручкада, ёзув машиналари оркали акс эттирилиши мумкин. хужжатлардаги ёзувларни оддий каламда ёзишга рухсат этилмаслигига сабаб, хужжатларни архивларда узок сакланиши давомида ёзувларни тулик сакланишини таъминлашдир. хужжат давомида бланкалардаги махсус каторларда буш колган каторларга албатта чизик тортилиши керак, бу билан мумкин булмаган ёзувлар олди олинади.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Хужжатларда албатта, улардаги ёзувлар хакикийлигини тасдиклаш хукукига эга шахслар булиб, улар сони, руйхати корхона рахбари томонидан тасдикланади. Киммат ва жуда камёб моддий бойликлар берилиши расмийлаштириладиган хужжатларга имзо чекиш хукукига эга шахслар чегараланган булиши керак. Хужжатларда учириб ёзишлар булиши мумкин эмас, зарурият тугилиб колганда эса , тузатиш имзо ва суз билан тасдиклаб куйилиши шарт. хужжатларда буяб, ноаник ёзувлар булишига йул куйилмаслиги керак. Касса жараёнлари акс эттирилган хужжатларга тузатишлар киритиш мумкин эмас.</w:t>
      </w:r>
    </w:p>
    <w:p w:rsidR="00934D63" w:rsidRPr="004A3E2E" w:rsidRDefault="00934D63" w:rsidP="00934D63">
      <w:pPr>
        <w:tabs>
          <w:tab w:val="left" w:pos="1560"/>
          <w:tab w:val="left" w:pos="3402"/>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Хужалик жараёни содир этилганини исботловчи ёки жараён содир этилишига асос булувчи хужжатлар бир неча маъсул шахсларда, булимларда, </w:t>
      </w:r>
      <w:r w:rsidRPr="004A3E2E">
        <w:rPr>
          <w:rFonts w:ascii="Times New Roman" w:hAnsi="Times New Roman" w:cs="Times New Roman"/>
          <w:sz w:val="28"/>
          <w:szCs w:val="28"/>
          <w:lang w:val="ru-RU"/>
        </w:rPr>
        <w:lastRenderedPageBreak/>
        <w:t>корхоналарда харакатда булади ва уз мулжали буйича хизмат килиб булганидан сунг, белгиланан тартибда архивга топширилади, яъни хужжат айланиши содир булади. Демак, хужжат айланиши-бирламчи хужжатларни тузилиб, уларни кайта ишлаб ва умумлаштириб, гурухлашдан сунг, архивга топширилгунча харакатидир.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Бухгалтерияга келиб тушган хужжатлар мажбурий текширувдан утиши керак. хужжатни текширишда куйидагиларни эътиборга олиш керак булади: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Шакл нуктаи назаридан (хужжат тугри тулдирилганлиги, хамма реквизитлар мавжудлиги, туликлиги).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Мазмун туктаи назаридан (хужжатлаштирилаётган жараён конунийлиги, иктисодий мазмунга эга эканлиги алохида курсаткичлар мантикий богликлиги, арифметик хатолар йуклиги).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Иктисодий мантиксиз, конунга хилоф хужжат жараёнлари акс эттирилган хужжатлар расмийлаштиришга ва жараённи бажарилишига кабул килинмайди. Бундай хужжатлар тегишли карор кабул килиш учун корхона бошкарма бухгалтерияларига топширилиши шарт.</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Кайта ишланган хужжатларга албатта тегишли белги куйилиши лозим. Бу билан хужжатни яна кайта ишлаш олди олинади. Агар хужжат кулда кайта ишланса, хисоб регистрига ёзилган муддати, агар кайта ишлаш хисоблаш курилмаси оркали амалга оширилса, уларни кайта ишлашга жавобгар назоратчи штамп оркали белги куяди.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Касса жараёнларига асос булувчи касса кирим ва чиким ордерларига, тулов ведомосларига жараён амалга оширилган захоти кулда ёки штампда “олинди” ёки “туланди” деган сузлар муддатни (кун, ой, йил) курсатилиб акс эттирилиш шарт.</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хисобида хужжатлар харакати, яъни ташкил этиш ёки бошка корхоналар, ташкилотлар, муассасалардан хисобга, кайта ишлашга, архивга узатиш учун олиниши руйхат билан тартибга солинади.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 айланиши руйхатини тузиш ишларини бош бухгалтер ташкил этади ва хужжат айланиши руйхати корхона рахбари томонидан тасдикланади.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Руйхатни тузишдан максад, хисоб ишларини осонлаштириш, хужжат айланишини окилона ташкил этишдан иборат. хужжат айланиши руйхати схема куринишида расмийлаштирилиши мумкин. Ёки жадвал куринишида булиб, куйидаги реквизитларга эга булади: хужжат номи, хужжатни тузиш (нусха сони, расмийлаштирувчи маъсул, бажарилишга маъсул, бажарилиш муддати) хужжатни текшириш (текширишга маъсул, ким келтириши, келтириш тартиби, келтириш муддати) , хужжатни кайта ишлаш (ким бажариши, кайта ишлаш муддати) архивга бериш (ким беради, бериш муддати), хамда руйхатни тасдиклаш буйриги тартиб раками ва муддати, корхона мухри, корхона бош бухгалтери ва рахбари имзоси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 ходимлари хужжат айланиши руйхатига асосан, улар фаолиятига тааллукли хужжатларни тузади ва такдим этади. хужжатни уз вактида тугри тулдирилиши, белгиланган, муддатда такдим этилиши , </w:t>
      </w:r>
      <w:r w:rsidRPr="004A3E2E">
        <w:rPr>
          <w:rFonts w:ascii="Times New Roman" w:hAnsi="Times New Roman" w:cs="Times New Roman"/>
          <w:sz w:val="28"/>
          <w:szCs w:val="28"/>
          <w:lang w:val="ru-RU"/>
        </w:rPr>
        <w:lastRenderedPageBreak/>
        <w:t>улардаги маълумотлар ишончлилигига жавобгарлик шу хужжатни тузган ва имзо чеккан шахсга юклатилади.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буйича хужжат айланиши руйхати буйича ишлар уз вактида бажарилишини бош бухгалтер назорат этиб боради.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Дастлабки хужжатлар, хисоб кайдномалари, бухгалтерия хисоботлари ва баланслари архивга топширилиши мажбурийдир.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Хужжатлар архивга топширилгунга кадар бухгалтерияда махсус бинода ёки корхона рахбари тайинлаган моддий жавобгар шахс маъсуллигида бекитиладиган шкафларда сакланади. </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Катъий хисобдаги бланкалар эса , улар сакланишини таъминлайдиган сейфларда, металл шкафларда, махсус биноларда сакланади. Аник бир, хисоб кайдномасига тааллукли, жорий ойда кайта ишланган дастлабки хужжатлар хронологик тартибда йигилиб архивга маълумотнома билан узатилади.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Касса ордерлари, хисобдорлик хисоботлари, банк кучирмалари улар иловалари билан бирга хронологик тартибда йигилади ва тахтланади. Баъзи бир хужжатлар тахтланмаслиги мумкин, аммо улар йукотилиши ёки суйистеъмолликни олдини олиш максадида тикиб куйилади.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архивида дастлабки хужжатлар, хисоб регистрларини, хисоботларни саклаш тартиби Узбекистон Республикаси архиви бош бошкармасини материалларини саклаш курсатмасига кура, урнатилади.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Хужжатларни бухгалтериядан ва архивдан бошка тармок хоимларига берилиши корхона бош бухгалетрия рухсати билан амалга оширилади.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Корхонадан хужжатларни факат аниклаш дастлабки тергов, прокуратура ва суд ташкилотлари томонидан амалдаги конунчиликга жавоб берган холлардаги карорларига асосан олиниши мумкин. хужжат олиниши баённома билан расмийлаштирилиб, уни бир нусхаси корхона тегишли маъсул ходимига имзо билан берилади. хужжат олган ташкилот рухсати ва вакили иштирокида, тегишли маъсул ходим олинган хужжатдан нусха олиши мумкин ва унда асосни курсатилиши ва олинган муддати курсатилиши керак.</w:t>
      </w:r>
    </w:p>
    <w:p w:rsidR="00934D63" w:rsidRPr="004A3E2E" w:rsidRDefault="00934D63" w:rsidP="00934D63">
      <w:pPr>
        <w:tabs>
          <w:tab w:val="left" w:pos="0"/>
        </w:tabs>
        <w:ind w:firstLine="720"/>
        <w:jc w:val="both"/>
        <w:rPr>
          <w:rFonts w:ascii="Times New Roman" w:hAnsi="Times New Roman" w:cs="Times New Roman"/>
          <w:sz w:val="28"/>
          <w:szCs w:val="28"/>
          <w:lang w:val="ru-RU"/>
        </w:rPr>
      </w:pPr>
    </w:p>
    <w:p w:rsidR="00934D63" w:rsidRPr="004A3E2E" w:rsidRDefault="00934D63" w:rsidP="00934D63">
      <w:pPr>
        <w:tabs>
          <w:tab w:val="left" w:pos="0"/>
        </w:tabs>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Инвентаризация-бухгалтерия хисобининг бир усули сифатида </w:t>
      </w:r>
      <w:r w:rsidRPr="004A3E2E">
        <w:rPr>
          <w:rFonts w:ascii="Times New Roman" w:hAnsi="Times New Roman" w:cs="Times New Roman"/>
          <w:sz w:val="28"/>
          <w:szCs w:val="28"/>
          <w:lang w:val="ru-RU"/>
        </w:rPr>
        <w:t>Корхонада мавжуд булган бойликлар сакланишини таъминлаш, улар назоратини яхшилаш максадида, юритилаётган хисоб маълумотлари нечоглик хакикийлиги, тугрилигини текшириш максадида инвентаризация утказилади. Корхонадаги бойликлар деганда, асосий воситалар, номоддий, активлар, ишлаб чикариш захиралари, тайёр махсулот, товар, пул маблаглари ва бошка молиявий активлар тушунилади. Корхонанинг молиявий мажбуриятлари хам инвентаризация килиниб, бундай мажбуриятларга кредиторлик карзлари, банк кредитлари, олинган карзлар тушунилади.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Корхоналарда йиллик хисобот тузилиб, бундаги маълумотлар албатта, хакикий маълумотлар асосида булмоги лозим. Бу шарт бажарилиши учун хам корхона инвентаризацияси утказилмоги шартдир.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 корхона маблагини текшириб, руйхатга олиш ва олинган маълумотларни хисоб маълумотлари билан солиштириш демакдир.</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Корхоналарда асосан, 1 октябрдан кейин инвентаризация утказилади, бунга сабаб йиллик баланс маълумотларини хакикийлигини таъминлашдир. Аммо куйидаги холатларга хам эътиборни каратмок зарур: кутубхона фондлари 5 йилда бир, йирик асосий воситаларни 3 йилда бир, озик-овкат товарларини бир йилда 2 марта, кассадаги накд пуллар эса хар ойда нвентаризация килинади.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Хозирги даврда корхоналарга берилган мустакиллик уларнинг хамма фаолиятларида уз аксини топмокда. Шулар жумласидан, инвентаризация утказиш муддати ва объекти курсатилган руйхат хам, корхона рахбарияти томонидан мустакил равишда йил бошига тузилади. Бу руйхатга биноан, корхонада доимо амалиётда буладиган инвентаризация комиссия аъзолари таркиби хам тузилган булади. Буларни хаммаси корхона рахбари тасдиклайди. Инвентаризация утказиш хакидаги руйхат буйича амалга ошириладиган инвентаризация режали хисобланади.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Режасиз инвентаризация эса, куйидаги холларда утказилади:</w:t>
      </w:r>
    </w:p>
    <w:p w:rsidR="00934D63" w:rsidRPr="004A3E2E" w:rsidRDefault="00934D63" w:rsidP="00934D63">
      <w:pPr>
        <w:numPr>
          <w:ilvl w:val="0"/>
          <w:numId w:val="57"/>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жавобгар шахс узгарганда;</w:t>
      </w:r>
    </w:p>
    <w:p w:rsidR="00934D63" w:rsidRPr="004A3E2E" w:rsidRDefault="00934D63" w:rsidP="00934D63">
      <w:pPr>
        <w:numPr>
          <w:ilvl w:val="0"/>
          <w:numId w:val="58"/>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жавобгарликнинг бригада усулида:</w:t>
      </w:r>
    </w:p>
    <w:p w:rsidR="00934D63" w:rsidRPr="004A3E2E" w:rsidRDefault="00934D63" w:rsidP="00934D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а) 50 % бригада аъзолари узгарганида;</w:t>
      </w:r>
    </w:p>
    <w:p w:rsidR="00934D63" w:rsidRPr="004A3E2E" w:rsidRDefault="00934D63" w:rsidP="00934D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 б) бригада бошлиги узгарганида;</w:t>
      </w:r>
    </w:p>
    <w:p w:rsidR="00934D63" w:rsidRPr="004A3E2E" w:rsidRDefault="00934D63" w:rsidP="00934D63">
      <w:pPr>
        <w:numPr>
          <w:ilvl w:val="0"/>
          <w:numId w:val="59"/>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ёнгин, табиий офатлар руй берганда, улар тугатилган захоти;</w:t>
      </w:r>
    </w:p>
    <w:p w:rsidR="00934D63" w:rsidRPr="004A3E2E" w:rsidRDefault="00934D63" w:rsidP="00934D63">
      <w:pPr>
        <w:numPr>
          <w:ilvl w:val="0"/>
          <w:numId w:val="60"/>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угирлик хакида маълумот олинган захоти;</w:t>
      </w:r>
    </w:p>
    <w:p w:rsidR="00934D63" w:rsidRPr="004A3E2E" w:rsidRDefault="00934D63" w:rsidP="00934D63">
      <w:pPr>
        <w:numPr>
          <w:ilvl w:val="0"/>
          <w:numId w:val="61"/>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мулкчилик шакли узгарганда;</w:t>
      </w:r>
    </w:p>
    <w:p w:rsidR="00934D63" w:rsidRPr="004A3E2E" w:rsidRDefault="00934D63" w:rsidP="00934D63">
      <w:pPr>
        <w:numPr>
          <w:ilvl w:val="0"/>
          <w:numId w:val="62"/>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утказилиши хакида моддий жавобгарлик бригада аъзоларидан ариза олинганда;</w:t>
      </w:r>
    </w:p>
    <w:p w:rsidR="00934D63" w:rsidRPr="004A3E2E" w:rsidRDefault="00934D63" w:rsidP="00934D63">
      <w:pPr>
        <w:numPr>
          <w:ilvl w:val="0"/>
          <w:numId w:val="63"/>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бойликлар бузилиши аникланганда;</w:t>
      </w:r>
    </w:p>
    <w:p w:rsidR="00934D63" w:rsidRPr="004A3E2E" w:rsidRDefault="00934D63" w:rsidP="00934D63">
      <w:pPr>
        <w:numPr>
          <w:ilvl w:val="0"/>
          <w:numId w:val="64"/>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бойликлар кайта бахоланиши амалга оширилганда;</w:t>
      </w:r>
    </w:p>
    <w:p w:rsidR="00934D63" w:rsidRPr="004A3E2E" w:rsidRDefault="00934D63" w:rsidP="00934D63">
      <w:pPr>
        <w:numPr>
          <w:ilvl w:val="0"/>
          <w:numId w:val="65"/>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асосий воситалар ижараси руй берганда (асосий воситалар инвентаризацияси); </w:t>
      </w:r>
    </w:p>
    <w:p w:rsidR="00934D63" w:rsidRPr="004A3E2E" w:rsidRDefault="00934D63" w:rsidP="00934D63">
      <w:pPr>
        <w:numPr>
          <w:ilvl w:val="0"/>
          <w:numId w:val="66"/>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тугатилаётганда.</w:t>
      </w:r>
    </w:p>
    <w:p w:rsidR="00934D63" w:rsidRPr="004A3E2E" w:rsidRDefault="00934D63" w:rsidP="00934D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Инвентаризацияни юкоридаги, утказиш тартибига кура турга булишдан ташкари, куйидаги хусусиятига караб хам турга ажратиш мумкин. Маблаглар канча кисмини инвентаризация килишига кура икки хил булади:</w:t>
      </w:r>
    </w:p>
    <w:p w:rsidR="00934D63" w:rsidRPr="004A3E2E" w:rsidRDefault="00934D63" w:rsidP="00934D63">
      <w:pPr>
        <w:numPr>
          <w:ilvl w:val="0"/>
          <w:numId w:val="67"/>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Тулик;</w:t>
      </w:r>
    </w:p>
    <w:p w:rsidR="00934D63" w:rsidRPr="004A3E2E" w:rsidRDefault="00934D63" w:rsidP="00934D63">
      <w:pPr>
        <w:numPr>
          <w:ilvl w:val="0"/>
          <w:numId w:val="68"/>
        </w:num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Кисман.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Тулик инвентаризацияда корхона мулкларининг барчаси инвентаризация килинади. Бундай инвентаризация 1 йилда бир бор утказилиши шарт. (йиллик хисобот тузилишидан олдин).</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Кисман инвентаризация корхона мулкларининг маълум бир кисмигина инвентаризация объекти булиши билан хусусиятлидир.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Инвентаризациянинг кандай тури утказилаётганлигидан катъий назар, уни утказиш хакида корхона рахбари буйруги тузилиши шарт. Бу буйрукда куйидаги реквизитлар акс эттирилган булиши лозим: буйрук тартиб раками, корхона номи, буйрук ёзилган муддат, инвентаризация утказилиши лозим булган булим, инвентаризация объекти (моддий бойлик ва молиявий мажбуриятлар), инвентаризация бошлаш ва тугатиш муддатлари, </w:t>
      </w:r>
      <w:r w:rsidRPr="004A3E2E">
        <w:rPr>
          <w:rFonts w:ascii="Times New Roman" w:hAnsi="Times New Roman" w:cs="Times New Roman"/>
          <w:sz w:val="28"/>
          <w:szCs w:val="28"/>
          <w:lang w:val="ru-RU"/>
        </w:rPr>
        <w:lastRenderedPageBreak/>
        <w:t>инвентаризация утказиш сабаби, инвентаризация хужжатларини бухгалтерияга топшириш муддати, рахбар исми ва имзоси, корхона мухри.</w:t>
      </w:r>
    </w:p>
    <w:p w:rsidR="00934D63" w:rsidRPr="004A3E2E" w:rsidRDefault="00934D63" w:rsidP="00934D63">
      <w:pPr>
        <w:tabs>
          <w:tab w:val="left" w:pos="1560"/>
        </w:tabs>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Корхоналарда инвентаризация утказиш хакидаги буйруклар бажарилиши устидан назорат таъминлаш максадида, руйхат китоби юритилиб, уни номи “Инвентаризация утказиш хакида буйруклар бажарилиш назорат китоби”. Ундаги реквизитлар куйидагилардан иборат: корхона номи, инвентаризация бошланиши муддати, тугатиш муддати, инвентаризация утказиладиган корхона, омбор, цех, булим номи ва хоказо, моддий жавобгар шахс фамилияси, буйрук (тартиб раками, муддати), инвентаризация комиссияси аъзолари, буйрукни олинганлигини тасдикловчи имзо, инвентаризация этиладиган бойлик номи, инвентаризация утказиш муддати (буйрукга кура, хакикатда) тугатилиши муддати (буйрукга кура, хакикатда), инвентаризация катнашчилари хакида белги дастлабки натижа (муддат, етишмовчилик, ортикча суммалар), сунгги натижалар (муддат, етишмовчилик ортикча суммалар), натижаларни тасдикланган муддати, етишмовчилик буйича кабул килинган тадбир муддати, етишмовчиликни коплаш ишни тергов органларига бериш, белги куйиш катори.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Буйрукни олиб, уни олинганлиги хакида руйхатга имзо чеккан комиссия аъзолари, белгиланган объектга борганларидан сунг, инвентаризация бошлашдан олдин инвентаризация муддатига, кирим ва чиким хужжатларини ёки моддий бойликлар ва пул маблагларини харакати хакида хисоботларни охиргиларини олишлари шарт.</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комиссияси рахбари хисоб реестрларига (хисобтларига) илова килинган хамма кирим ва чиким хужжатларига имзо куяди. Бу хужжатлар бухгалтерияда, инвентаризация бошлангунга кадар хисоб буйича моддий бойликлар колдигини хисоблашга асос булади. Инвентаризация килинаётган бойликни келтириш буйича хисобдорлик суммаларига эга ёки уни кабул килишга ишночномага эга булган шахслардан хам тилхат олиниши лозим.</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Моддий бойликлар ва хисобланган молиявий мажбуриятлар хакикий холати хакидаги маълумотлар инвентаризация ёзуви ёки инвентаризация далолатномаларига икки нусхадан кам булмаган микдорда расмийлаштирилади.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комиссия аъзолари инвентаризация объектлари охирги колдикларини тулик ва аник акс эттиришлари, инвентаризация маълумотларини уз вактида ва тугри расмийлаштиришлари лозим.</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Корхонада инвентаризация этилаётган мулклар хакикий колдиги улчаш, тортиш, санаш оркали аникланади. Шунинг учун хам корхона рахбари инвентаризация белгиланган муддатда бошланишини ва окилона ташкил этилишини таъминлаш шарт-шароитларини яратмоги зарур. Бундай шарт-шароитларга билан Ёрдам иш кучлари билан, хужалик, тортиш асбоблари, ва улар техник созлигини таъминлашлари мисол булади.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 товарлар ва бошка моддий захиралари инвентаризация килинаётганда, улар мол етказиб берувчилар уровларида сакланаётган булса, танлов усулида текшириш ишлари олиб борилиши мумкин. Танлов усулида </w:t>
      </w:r>
      <w:r w:rsidRPr="004A3E2E">
        <w:rPr>
          <w:rFonts w:ascii="Times New Roman" w:hAnsi="Times New Roman" w:cs="Times New Roman"/>
          <w:sz w:val="28"/>
          <w:szCs w:val="28"/>
          <w:lang w:val="ru-RU"/>
        </w:rPr>
        <w:lastRenderedPageBreak/>
        <w:t xml:space="preserve">бойликларни баъзи бирларигина улчаниши, саналиши мумкин, агар хисобдагилардан фарклар аникланса, моддий бойликнинг хаммаси инвентаризациядан утказиши шарт булади. Куп микдорда тортиладиган товарлар инвентаризацияси олиб борилаётганда, инвентаризация комиссия аъзоларидан бири моддий жавобгар шахс билан тортиш кайдномаларига маълумотларини акс эттириб боради. Кун охири ёки улчаш охирига борганда ушбу кайдномалар маълумотлари умумлаштирилиб, жами курсаткичлар инвентаризация руйхатида акс эттирилади.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Улчаш далолатномалари, техник хисоблашиш ва тортиш кайдномалари инвентаризация руйхатига илова килиниши шарт.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мулклари хакикий микдори инвентаризация оркали аникланаётганда, моддий жавобгар шахс катнашмоги лозимдир.</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далолатномалари ва инвентаризация руйхатлари ёзма равишда, шунингдек, хисоблаш техникаси ва ёзув машиналари оркали тулдирилиши мумкин. Ушбу хужжатларни тулдиришда учириб ёзишлар ва буяшларга йул куймаслик зарур. Инвентаризация килинаётган товар моддий бойликлари ва бошка объектлари инвентаризация ёзувларига акс эттирилади. Инвентаризация объектлари улар аналитик хисоби руйхати буйича инвентаризация руйхатига тартиб раками, улчов бирлиги, микдори акс эттирилиб борилади.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Агар хатолик билан акс эттирилган ёзувлар аникланса, устидан чизиб, тугри ёзув акс эттирилади ва бу комиссия аъзолари хамда моддий жавобгар шахс имзоси билан тасдикланади. Агарда инвентаризация ёзув ва руйхатларида, солиштирма кайдномаларида буш каторлар булса, чизик тортилиши керакки, бу билан кушимча ёзувлар оркали инвентаризация маълумотларини хакикатдан четланиши олди олинган булади. Инвентаризацияни расмийлаштирилиши билан боглик инвентаризация далолатномаси ва инвентаризация руйхатини инвентаризация комиссия аъзоларининг барчалари ва моддий жавобгар шахс имзолари билан тасдиклашлари керак. </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 ва инвентаризация маълумотлари солиштирма кайдномаларида солиштирилади. Ортикча ёки етишмовчиликларни микдор ва киймат куринишида акс эттириш шу солиштирма кайдномаларида амалга оширилади. </w:t>
      </w:r>
    </w:p>
    <w:p w:rsidR="00934D63" w:rsidRPr="004A3E2E" w:rsidRDefault="00934D63" w:rsidP="00934D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хисобининг счетлар тизими ва иккиёклама ёзув, баланс ва хисобот каби усуллари кейинги мавзуларда тулик урганилади.</w:t>
      </w:r>
    </w:p>
    <w:p w:rsidR="00934D63" w:rsidRPr="004A3E2E" w:rsidRDefault="00934D63" w:rsidP="00934D63">
      <w:pPr>
        <w:keepNext/>
        <w:ind w:firstLine="720"/>
        <w:jc w:val="both"/>
        <w:rPr>
          <w:rFonts w:ascii="Times New Roman" w:hAnsi="Times New Roman" w:cs="Times New Roman"/>
          <w:b/>
          <w:bCs/>
          <w:sz w:val="28"/>
          <w:szCs w:val="28"/>
          <w:lang w:val="ru-RU"/>
        </w:rPr>
      </w:pPr>
    </w:p>
    <w:p w:rsidR="00934D63" w:rsidRPr="004A3E2E" w:rsidRDefault="00934D63" w:rsidP="00934D63">
      <w:pPr>
        <w:ind w:firstLine="709"/>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Хулоса</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Халк хужалик хисобиягона бир тизим булиб, унинг ажралмас, бир-бири билан узаро боглик 3 тури мавжуд: тезкор хисоб, статистик хисоб, бухглатерия хисоби. Бухгалтерия хисобининг предмети хужалик юритувчи субъектларда руй берадиган хужалик жараёнлари натижасида маблаглар ва уларнинг ташкил топиш манбаларининг узгариб бришини уз усулларини куллаган холда хисобга олиб боришдир. Бухгалтерия хисоби предметининг объектлари хужалик маблаглари, уларнинг ташкил топиш манбалари ва </w:t>
      </w:r>
      <w:r w:rsidRPr="004A3E2E">
        <w:rPr>
          <w:rFonts w:ascii="Times New Roman" w:hAnsi="Times New Roman" w:cs="Times New Roman"/>
          <w:sz w:val="28"/>
          <w:szCs w:val="28"/>
          <w:lang w:val="ru-RU"/>
        </w:rPr>
        <w:lastRenderedPageBreak/>
        <w:t>хужалик жараёнларидир. Бухгалтерия хисобининг усуллари 8 та элементдан иборат булиб, улар 4 гурухга булинади: бахолаш ва калькуляция, хужжатлаштириш ва инвентаризация, счетлар тизими ва иккиёклама ёзув, баланс ва хисобот.</w:t>
      </w:r>
    </w:p>
    <w:p w:rsidR="00934D63" w:rsidRPr="004A3E2E" w:rsidRDefault="00934D63" w:rsidP="00934D63">
      <w:pPr>
        <w:ind w:firstLine="709"/>
        <w:jc w:val="both"/>
        <w:rPr>
          <w:rFonts w:ascii="Times New Roman" w:hAnsi="Times New Roman" w:cs="Times New Roman"/>
          <w:b/>
          <w:bCs/>
          <w:sz w:val="28"/>
          <w:szCs w:val="28"/>
          <w:lang w:val="ru-RU"/>
        </w:rPr>
      </w:pPr>
    </w:p>
    <w:p w:rsidR="00934D63" w:rsidRPr="004A3E2E" w:rsidRDefault="00934D63" w:rsidP="00934D63">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Таянч иборалари</w:t>
      </w:r>
    </w:p>
    <w:p w:rsidR="00934D63" w:rsidRPr="004A3E2E" w:rsidRDefault="00934D63" w:rsidP="00934D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Статистик хисоб, тезкор хисоб, пул, киймат, мехнат унумдорлиги, бухгалтерия хисоби, талаб, таклиф, ижтимоий ишлаб чикариш, натура улчов бирлиги, хисобнинг режалиги, хисобнинг аник ва тугрилиги, пул улчов бирлиги, мехнат улчов бирлиги, хисоб режалиги ва арзонлиги, хужалик маблаги, таъминот жараёни, ишлаб чикариш жараёни, сотиш жараёни, айланма маблаглар, асосий восита, зарар, харажатлар, фойда, таксимланган фойда, кам бахоли ва тез эскирувчи буюм, товар, бухгалтерия хисоби услуллари, хужалик жараёнлари, тайёр маххсулот, оборотдан четлатилган маблаглар.</w:t>
      </w:r>
    </w:p>
    <w:p w:rsidR="00934D63" w:rsidRPr="004A3E2E" w:rsidRDefault="00934D63" w:rsidP="00934D63">
      <w:pPr>
        <w:widowControl w:val="0"/>
        <w:ind w:firstLine="720"/>
        <w:jc w:val="both"/>
        <w:rPr>
          <w:rFonts w:ascii="Times New Roman" w:hAnsi="Times New Roman" w:cs="Times New Roman"/>
          <w:b/>
          <w:bCs/>
          <w:sz w:val="28"/>
          <w:szCs w:val="28"/>
          <w:lang w:val="ru-RU"/>
        </w:rPr>
      </w:pPr>
    </w:p>
    <w:p w:rsidR="00934D63" w:rsidRPr="004A3E2E" w:rsidRDefault="00934D63" w:rsidP="00934D63">
      <w:pPr>
        <w:widowControl w:val="0"/>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Мавзу юзасидан савол ва топшириклар</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w:t>
      </w:r>
      <w:r w:rsidRPr="004A3E2E">
        <w:rPr>
          <w:rFonts w:ascii="Times New Roman" w:hAnsi="Times New Roman" w:cs="Times New Roman"/>
          <w:sz w:val="28"/>
          <w:szCs w:val="28"/>
          <w:lang w:val="ru-RU"/>
        </w:rPr>
        <w:tab/>
        <w:t>Халк хужалигидаги хисоб турлари нима?</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w:t>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uz-Cyrl-UZ"/>
        </w:rPr>
        <w:t>Х</w:t>
      </w:r>
      <w:r w:rsidRPr="004A3E2E">
        <w:rPr>
          <w:rFonts w:ascii="Times New Roman" w:hAnsi="Times New Roman" w:cs="Times New Roman"/>
          <w:sz w:val="28"/>
          <w:szCs w:val="28"/>
          <w:lang w:val="ru-RU"/>
        </w:rPr>
        <w:t>ужалик хисоби</w:t>
      </w:r>
      <w:r w:rsidRPr="004A3E2E">
        <w:rPr>
          <w:rFonts w:ascii="Times New Roman" w:hAnsi="Times New Roman" w:cs="Times New Roman"/>
          <w:sz w:val="28"/>
          <w:szCs w:val="28"/>
          <w:lang w:val="uz-Cyrl-UZ"/>
        </w:rPr>
        <w:t xml:space="preserve"> турлари</w:t>
      </w:r>
      <w:r w:rsidRPr="004A3E2E">
        <w:rPr>
          <w:rFonts w:ascii="Times New Roman" w:hAnsi="Times New Roman" w:cs="Times New Roman"/>
          <w:sz w:val="28"/>
          <w:szCs w:val="28"/>
          <w:lang w:val="ru-RU"/>
        </w:rPr>
        <w:t>нинг вужудга келишини изохлаб беринг.</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w:t>
      </w:r>
      <w:r w:rsidRPr="004A3E2E">
        <w:rPr>
          <w:rFonts w:ascii="Times New Roman" w:hAnsi="Times New Roman" w:cs="Times New Roman"/>
          <w:sz w:val="28"/>
          <w:szCs w:val="28"/>
          <w:lang w:val="ru-RU"/>
        </w:rPr>
        <w:tab/>
        <w:t>Халк хужалигидаги хисоб турлари турлари нималардан иборат?</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w:t>
      </w:r>
      <w:r w:rsidRPr="004A3E2E">
        <w:rPr>
          <w:rFonts w:ascii="Times New Roman" w:hAnsi="Times New Roman" w:cs="Times New Roman"/>
          <w:sz w:val="28"/>
          <w:szCs w:val="28"/>
          <w:lang w:val="ru-RU"/>
        </w:rPr>
        <w:tab/>
        <w:t>Халк хужалигида бухгалтерия хисобининг ахамияти ва урни.</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w:t>
      </w:r>
      <w:r w:rsidRPr="004A3E2E">
        <w:rPr>
          <w:rFonts w:ascii="Times New Roman" w:hAnsi="Times New Roman" w:cs="Times New Roman"/>
          <w:sz w:val="28"/>
          <w:szCs w:val="28"/>
          <w:lang w:val="ru-RU"/>
        </w:rPr>
        <w:tab/>
        <w:t>Халк хужалигидаги хисоб турларида  кулланиладиган улчовларни айтиб беринг.</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6.</w:t>
      </w:r>
      <w:r w:rsidRPr="004A3E2E">
        <w:rPr>
          <w:rFonts w:ascii="Times New Roman" w:hAnsi="Times New Roman" w:cs="Times New Roman"/>
          <w:sz w:val="28"/>
          <w:szCs w:val="28"/>
          <w:lang w:val="ru-RU"/>
        </w:rPr>
        <w:tab/>
        <w:t>Бухгалтерия хисобига куйилган талабларни изохланг.</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7.</w:t>
      </w:r>
      <w:r w:rsidRPr="004A3E2E">
        <w:rPr>
          <w:rFonts w:ascii="Times New Roman" w:hAnsi="Times New Roman" w:cs="Times New Roman"/>
          <w:sz w:val="28"/>
          <w:szCs w:val="28"/>
          <w:lang w:val="ru-RU"/>
        </w:rPr>
        <w:tab/>
        <w:t>Бухгалтерия хисоби вазифалари нималардан иборат?</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8.</w:t>
      </w:r>
      <w:r w:rsidRPr="004A3E2E">
        <w:rPr>
          <w:rFonts w:ascii="Times New Roman" w:hAnsi="Times New Roman" w:cs="Times New Roman"/>
          <w:sz w:val="28"/>
          <w:szCs w:val="28"/>
          <w:lang w:val="ru-RU"/>
        </w:rPr>
        <w:tab/>
        <w:t>Бухгалтерия хисобининг предметлари нималардан иборат?</w:t>
      </w:r>
    </w:p>
    <w:p w:rsidR="00934D63" w:rsidRPr="004A3E2E" w:rsidRDefault="00934D63" w:rsidP="00934D63">
      <w:pPr>
        <w:tabs>
          <w:tab w:val="left" w:pos="993"/>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w:t>
      </w:r>
      <w:r w:rsidRPr="004A3E2E">
        <w:rPr>
          <w:rFonts w:ascii="Times New Roman" w:hAnsi="Times New Roman" w:cs="Times New Roman"/>
          <w:sz w:val="28"/>
          <w:szCs w:val="28"/>
          <w:lang w:val="ru-RU"/>
        </w:rPr>
        <w:tab/>
        <w:t>Хужалик жараёни ва унинг турларини изохланг.</w:t>
      </w:r>
    </w:p>
    <w:p w:rsidR="00934D63" w:rsidRPr="004A3E2E" w:rsidRDefault="00934D63" w:rsidP="00934D63">
      <w:pPr>
        <w:tabs>
          <w:tab w:val="left" w:pos="709"/>
          <w:tab w:val="left" w:pos="1134"/>
        </w:tabs>
        <w:ind w:left="993" w:hanging="273"/>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w:t>
      </w:r>
      <w:r w:rsidRPr="004A3E2E">
        <w:rPr>
          <w:rFonts w:ascii="Times New Roman" w:hAnsi="Times New Roman" w:cs="Times New Roman"/>
          <w:sz w:val="28"/>
          <w:szCs w:val="28"/>
          <w:lang w:val="ru-RU"/>
        </w:rPr>
        <w:tab/>
        <w:t>Бухгалтерия хисобининг усулларига таъриф беринг.</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tabs>
          <w:tab w:val="left" w:pos="993"/>
        </w:tabs>
        <w:ind w:left="993" w:hanging="284"/>
        <w:jc w:val="both"/>
        <w:rPr>
          <w:rFonts w:ascii="Times New Roman" w:hAnsi="Times New Roman" w:cs="Times New Roman"/>
          <w:b/>
          <w:bCs/>
          <w:sz w:val="28"/>
          <w:szCs w:val="28"/>
        </w:rPr>
      </w:pPr>
      <w:r w:rsidRPr="004A3E2E">
        <w:rPr>
          <w:rFonts w:ascii="Times New Roman" w:hAnsi="Times New Roman" w:cs="Times New Roman"/>
          <w:b/>
          <w:bCs/>
          <w:sz w:val="28"/>
          <w:szCs w:val="28"/>
          <w:lang w:val="ru-RU"/>
        </w:rPr>
        <w:t>Адабиётлар:</w:t>
      </w:r>
    </w:p>
    <w:p w:rsidR="00934D63" w:rsidRPr="004A3E2E" w:rsidRDefault="00934D63" w:rsidP="00934D63">
      <w:pPr>
        <w:numPr>
          <w:ilvl w:val="0"/>
          <w:numId w:val="70"/>
        </w:numPr>
        <w:tabs>
          <w:tab w:val="clear" w:pos="1800"/>
          <w:tab w:val="left" w:pos="36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Абдуллаев А.,</w:t>
      </w:r>
      <w:r w:rsidRPr="004A3E2E">
        <w:rPr>
          <w:rFonts w:ascii="Times New Roman" w:hAnsi="Times New Roman" w:cs="Times New Roman"/>
          <w:vanish/>
          <w:sz w:val="28"/>
          <w:szCs w:val="28"/>
          <w:lang w:val="ru-RU"/>
        </w:rPr>
        <w:t>Абдуллаев А.</w:t>
      </w:r>
      <w:r w:rsidRPr="004A3E2E">
        <w:rPr>
          <w:rFonts w:ascii="Times New Roman" w:hAnsi="Times New Roman" w:cs="Times New Roman"/>
          <w:sz w:val="28"/>
          <w:szCs w:val="28"/>
          <w:lang w:val="ru-RU"/>
        </w:rPr>
        <w:t xml:space="preserve"> Каюмов И. Бухгалтерия хисоби.: 2-кисм. -Т.: Минхож, 2002. </w:t>
      </w:r>
    </w:p>
    <w:p w:rsidR="00934D63" w:rsidRPr="004A3E2E" w:rsidRDefault="00934D63" w:rsidP="00934D63">
      <w:pPr>
        <w:numPr>
          <w:ilvl w:val="0"/>
          <w:numId w:val="70"/>
        </w:numPr>
        <w:tabs>
          <w:tab w:val="clear" w:pos="1800"/>
          <w:tab w:val="left" w:pos="36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Абдухаффоров А. âà áîøê.</w:t>
      </w:r>
      <w:r w:rsidRPr="004A3E2E">
        <w:rPr>
          <w:rFonts w:ascii="Times New Roman" w:hAnsi="Times New Roman" w:cs="Times New Roman"/>
          <w:vanish/>
          <w:sz w:val="28"/>
          <w:szCs w:val="28"/>
          <w:lang w:val="ru-RU"/>
        </w:rPr>
        <w:t>Абдугафаров А.</w:t>
      </w:r>
      <w:r w:rsidRPr="004A3E2E">
        <w:rPr>
          <w:rFonts w:ascii="Times New Roman" w:hAnsi="Times New Roman" w:cs="Times New Roman"/>
          <w:sz w:val="28"/>
          <w:szCs w:val="28"/>
          <w:lang w:val="ru-RU"/>
        </w:rPr>
        <w:t xml:space="preserve"> Миллий хисоблар тизими. укув кулл. -Т.: Молия, 2002. </w:t>
      </w:r>
    </w:p>
    <w:p w:rsidR="00934D63" w:rsidRPr="004A3E2E" w:rsidRDefault="00934D63" w:rsidP="00934D63">
      <w:pPr>
        <w:numPr>
          <w:ilvl w:val="0"/>
          <w:numId w:val="70"/>
        </w:numPr>
        <w:tabs>
          <w:tab w:val="clear" w:pos="1800"/>
          <w:tab w:val="left" w:pos="36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Астахов В.П. Теория бух. учёта Учеб. Пос. -М.: ИКЦ МарТ Ростов н/Д, 2004</w:t>
      </w:r>
    </w:p>
    <w:p w:rsidR="00934D63" w:rsidRPr="004A3E2E" w:rsidRDefault="00934D63" w:rsidP="00934D63">
      <w:pPr>
        <w:numPr>
          <w:ilvl w:val="0"/>
          <w:numId w:val="70"/>
        </w:numPr>
        <w:tabs>
          <w:tab w:val="clear" w:pos="1800"/>
          <w:tab w:val="left" w:pos="36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Байда Т.П. Теория бухгалтерского учёта задачи и ситуации. Учеб. Пос. -М.:Ф и С, 2004</w:t>
      </w:r>
    </w:p>
    <w:p w:rsidR="00934D63" w:rsidRPr="004A3E2E" w:rsidRDefault="00934D63" w:rsidP="00934D63">
      <w:pPr>
        <w:numPr>
          <w:ilvl w:val="0"/>
          <w:numId w:val="70"/>
        </w:numPr>
        <w:tabs>
          <w:tab w:val="clear" w:pos="1800"/>
          <w:tab w:val="left" w:pos="36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Гусева Г.Н.,Шеина Г.Н. Основы бух. Учёта:теория ,практика ,тесты. Учеб. Пос. - М.:Ф и С, 2004</w:t>
      </w:r>
    </w:p>
    <w:p w:rsidR="00934D63" w:rsidRPr="004A3E2E" w:rsidRDefault="00934D63" w:rsidP="00934D63">
      <w:pPr>
        <w:numPr>
          <w:ilvl w:val="0"/>
          <w:numId w:val="70"/>
        </w:numPr>
        <w:tabs>
          <w:tab w:val="clear" w:pos="1800"/>
          <w:tab w:val="left" w:pos="360"/>
          <w:tab w:val="num" w:pos="108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Гусева Т.М.,Шеина Г.Н Бух. учёт : 2000 тестов и ответов. Учеб. Пос. -М.:ТК Велби, Проспект, 2004</w:t>
      </w:r>
    </w:p>
    <w:p w:rsidR="00934D63" w:rsidRPr="004A3E2E" w:rsidRDefault="00934D63" w:rsidP="00934D63">
      <w:pPr>
        <w:ind w:firstLine="720"/>
        <w:jc w:val="both"/>
        <w:rPr>
          <w:rFonts w:ascii="Times New Roman" w:hAnsi="Times New Roman" w:cs="Times New Roman"/>
          <w:b/>
          <w:bCs/>
          <w:sz w:val="28"/>
          <w:szCs w:val="28"/>
          <w:lang w:val="ru-RU"/>
        </w:rPr>
      </w:pPr>
    </w:p>
    <w:p w:rsidR="00934D63" w:rsidRPr="004A3E2E" w:rsidRDefault="00934D63" w:rsidP="00934D63">
      <w:pPr>
        <w:pStyle w:val="2"/>
        <w:spacing w:after="80"/>
        <w:ind w:firstLine="567"/>
        <w:rPr>
          <w:rFonts w:ascii="Times New Roman" w:hAnsi="Times New Roman" w:cs="Times New Roman"/>
        </w:rPr>
      </w:pPr>
      <w:r w:rsidRPr="004A3E2E">
        <w:rPr>
          <w:rFonts w:ascii="Times New Roman" w:hAnsi="Times New Roman" w:cs="Times New Roman"/>
        </w:rPr>
        <w:lastRenderedPageBreak/>
        <w:t>Мавзу буйича кулланиладиган педогогик технология:</w:t>
      </w:r>
    </w:p>
    <w:p w:rsidR="00934D63" w:rsidRPr="004A3E2E" w:rsidRDefault="00934D63" w:rsidP="00934D63">
      <w:pPr>
        <w:ind w:firstLine="567"/>
        <w:rPr>
          <w:rFonts w:ascii="Times New Roman" w:hAnsi="Times New Roman" w:cs="Times New Roman"/>
          <w:sz w:val="28"/>
          <w:szCs w:val="28"/>
          <w:lang w:val="ru-RU"/>
        </w:rPr>
      </w:pPr>
      <w:r w:rsidRPr="004A3E2E">
        <w:rPr>
          <w:rFonts w:ascii="Times New Roman" w:hAnsi="Times New Roman" w:cs="Times New Roman"/>
          <w:sz w:val="28"/>
          <w:szCs w:val="28"/>
          <w:lang w:val="ru-RU"/>
        </w:rPr>
        <w:t>Аклий хужум, дискуссия, мулокат.</w:t>
      </w:r>
    </w:p>
    <w:p w:rsidR="00934D63" w:rsidRPr="004A3E2E" w:rsidRDefault="00934D63" w:rsidP="00934D63">
      <w:pPr>
        <w:ind w:firstLine="709"/>
        <w:jc w:val="both"/>
        <w:rPr>
          <w:rStyle w:val="10"/>
          <w:rFonts w:ascii="Times New Roman" w:hAnsi="Times New Roman" w:cs="Times New Roman"/>
          <w:sz w:val="28"/>
          <w:szCs w:val="28"/>
          <w:lang w:val="uz-Cyrl-UZ"/>
        </w:rPr>
      </w:pPr>
    </w:p>
    <w:p w:rsidR="00934D63" w:rsidRPr="004A3E2E" w:rsidRDefault="00934D63" w:rsidP="00934D63">
      <w:pPr>
        <w:ind w:firstLine="720"/>
        <w:jc w:val="both"/>
        <w:rPr>
          <w:rStyle w:val="10"/>
          <w:rFonts w:ascii="Times New Roman" w:hAnsi="Times New Roman" w:cs="Times New Roman"/>
          <w:b/>
          <w:bCs/>
          <w:sz w:val="28"/>
          <w:szCs w:val="28"/>
          <w:lang w:val="ru-RU"/>
        </w:rPr>
      </w:pPr>
      <w:r w:rsidRPr="004A3E2E">
        <w:rPr>
          <w:rStyle w:val="10"/>
          <w:rFonts w:ascii="Times New Roman" w:hAnsi="Times New Roman" w:cs="Times New Roman"/>
          <w:b/>
          <w:bCs/>
          <w:sz w:val="28"/>
          <w:szCs w:val="28"/>
          <w:lang w:val="ru-RU"/>
        </w:rPr>
        <w:t>Интернет маълумотлари:</w:t>
      </w:r>
    </w:p>
    <w:p w:rsidR="00934D63" w:rsidRPr="004A3E2E" w:rsidRDefault="00934D63" w:rsidP="00934D63">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accounting. rut gars. edu</w:t>
      </w:r>
    </w:p>
    <w:p w:rsidR="00934D63" w:rsidRPr="004A3E2E" w:rsidRDefault="00934D63" w:rsidP="00934D63">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accounting web. com/</w:t>
      </w:r>
    </w:p>
    <w:p w:rsidR="00934D63" w:rsidRPr="004A3E2E" w:rsidRDefault="00934D63" w:rsidP="00934D63">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buhgalteria. com. ua</w:t>
      </w:r>
    </w:p>
    <w:p w:rsidR="00934D63" w:rsidRPr="004A3E2E" w:rsidRDefault="00934D63" w:rsidP="00934D63">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1c. ru</w:t>
      </w:r>
    </w:p>
    <w:p w:rsidR="00A41BAB" w:rsidRDefault="00934D63" w:rsidP="00934D63">
      <w:r w:rsidRPr="00815D2B">
        <w:rPr>
          <w:rFonts w:ascii="Times New Roman" w:hAnsi="Times New Roman" w:cs="Times New Roman"/>
          <w:sz w:val="28"/>
          <w:szCs w:val="28"/>
          <w:lang w:val="ru-RU"/>
        </w:rPr>
        <w:br w:type="page"/>
      </w:r>
    </w:p>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Uzbek">
    <w:altName w:val="Times New Roman"/>
    <w:panose1 w:val="00000000000000000000"/>
    <w:charset w:val="00"/>
    <w:family w:val="auto"/>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007111EB"/>
    <w:multiLevelType w:val="singleLevel"/>
    <w:tmpl w:val="E5988062"/>
    <w:lvl w:ilvl="0">
      <w:start w:val="1"/>
      <w:numFmt w:val="decimal"/>
      <w:lvlText w:val="%1."/>
      <w:legacy w:legacy="1" w:legacySpace="0" w:legacyIndent="354"/>
      <w:lvlJc w:val="left"/>
      <w:rPr>
        <w:rFonts w:ascii="BalticaUzbek" w:hAnsi="BalticaUzbek" w:cs="BalticaUzbek" w:hint="default"/>
      </w:rPr>
    </w:lvl>
  </w:abstractNum>
  <w:abstractNum w:abstractNumId="2">
    <w:nsid w:val="0460086B"/>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abstractNum w:abstractNumId="3">
    <w:nsid w:val="06CF5E76"/>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abstractNum w:abstractNumId="4">
    <w:nsid w:val="1EB12104"/>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5">
    <w:nsid w:val="20691A52"/>
    <w:multiLevelType w:val="singleLevel"/>
    <w:tmpl w:val="59A8E6B6"/>
    <w:lvl w:ilvl="0">
      <w:start w:val="2"/>
      <w:numFmt w:val="decimal"/>
      <w:lvlText w:val="%1."/>
      <w:legacy w:legacy="1" w:legacySpace="0" w:legacyIndent="360"/>
      <w:lvlJc w:val="left"/>
      <w:rPr>
        <w:rFonts w:ascii="BalticaUzbek" w:hAnsi="BalticaUzbek" w:cs="BalticaUzbek" w:hint="default"/>
      </w:rPr>
    </w:lvl>
  </w:abstractNum>
  <w:abstractNum w:abstractNumId="6">
    <w:nsid w:val="2D4F5A4F"/>
    <w:multiLevelType w:val="singleLevel"/>
    <w:tmpl w:val="08529CEE"/>
    <w:lvl w:ilvl="0">
      <w:start w:val="2"/>
      <w:numFmt w:val="decimal"/>
      <w:lvlText w:val="%1."/>
      <w:legacy w:legacy="1" w:legacySpace="0" w:legacyIndent="354"/>
      <w:lvlJc w:val="left"/>
      <w:rPr>
        <w:rFonts w:ascii="BalticaUzbek" w:hAnsi="BalticaUzbek" w:cs="BalticaUzbek" w:hint="default"/>
      </w:rPr>
    </w:lvl>
  </w:abstractNum>
  <w:abstractNum w:abstractNumId="7">
    <w:nsid w:val="3CCE778A"/>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8">
    <w:nsid w:val="3CD923CE"/>
    <w:multiLevelType w:val="singleLevel"/>
    <w:tmpl w:val="E5988062"/>
    <w:lvl w:ilvl="0">
      <w:start w:val="1"/>
      <w:numFmt w:val="decimal"/>
      <w:lvlText w:val="%1."/>
      <w:legacy w:legacy="1" w:legacySpace="0" w:legacyIndent="354"/>
      <w:lvlJc w:val="left"/>
      <w:rPr>
        <w:rFonts w:ascii="BalticaUzbek" w:hAnsi="BalticaUzbek" w:cs="BalticaUzbek" w:hint="default"/>
      </w:rPr>
    </w:lvl>
  </w:abstractNum>
  <w:abstractNum w:abstractNumId="9">
    <w:nsid w:val="3DDB367B"/>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10">
    <w:nsid w:val="418835A7"/>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11">
    <w:nsid w:val="46492B9A"/>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12">
    <w:nsid w:val="465267EE"/>
    <w:multiLevelType w:val="singleLevel"/>
    <w:tmpl w:val="6BFAE44E"/>
    <w:lvl w:ilvl="0">
      <w:start w:val="3"/>
      <w:numFmt w:val="decimal"/>
      <w:lvlText w:val="%1"/>
      <w:legacy w:legacy="1" w:legacySpace="0" w:legacyIndent="283"/>
      <w:lvlJc w:val="left"/>
      <w:rPr>
        <w:rFonts w:ascii="BalticaUzbek" w:hAnsi="BalticaUzbek" w:cs="BalticaUzbek" w:hint="default"/>
      </w:rPr>
    </w:lvl>
  </w:abstractNum>
  <w:abstractNum w:abstractNumId="13">
    <w:nsid w:val="54B7422F"/>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abstractNum w:abstractNumId="14">
    <w:nsid w:val="574B3345"/>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15">
    <w:nsid w:val="57691E64"/>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abstractNum w:abstractNumId="16">
    <w:nsid w:val="57ED67ED"/>
    <w:multiLevelType w:val="multilevel"/>
    <w:tmpl w:val="F8FEDE70"/>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nsid w:val="63E21E77"/>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abstractNum w:abstractNumId="18">
    <w:nsid w:val="684A3732"/>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19">
    <w:nsid w:val="6E3A6690"/>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20">
    <w:nsid w:val="70A004D6"/>
    <w:multiLevelType w:val="singleLevel"/>
    <w:tmpl w:val="E5988062"/>
    <w:lvl w:ilvl="0">
      <w:start w:val="1"/>
      <w:numFmt w:val="decimal"/>
      <w:lvlText w:val="%1."/>
      <w:legacy w:legacy="1" w:legacySpace="0" w:legacyIndent="354"/>
      <w:lvlJc w:val="left"/>
      <w:rPr>
        <w:rFonts w:ascii="BalticaUzbek" w:hAnsi="BalticaUzbek" w:cs="BalticaUzbek" w:hint="default"/>
      </w:rPr>
    </w:lvl>
  </w:abstractNum>
  <w:abstractNum w:abstractNumId="21">
    <w:nsid w:val="723E0506"/>
    <w:multiLevelType w:val="singleLevel"/>
    <w:tmpl w:val="D4CC4D1C"/>
    <w:lvl w:ilvl="0">
      <w:start w:val="1"/>
      <w:numFmt w:val="decimal"/>
      <w:lvlText w:val="%1."/>
      <w:legacy w:legacy="1" w:legacySpace="0" w:legacyIndent="363"/>
      <w:lvlJc w:val="left"/>
      <w:rPr>
        <w:rFonts w:ascii="BalticaUzbek" w:hAnsi="BalticaUzbek" w:cs="BalticaUzbek" w:hint="default"/>
      </w:rPr>
    </w:lvl>
  </w:abstractNum>
  <w:abstractNum w:abstractNumId="22">
    <w:nsid w:val="73142431"/>
    <w:multiLevelType w:val="singleLevel"/>
    <w:tmpl w:val="5C440C1E"/>
    <w:lvl w:ilvl="0">
      <w:start w:val="3"/>
      <w:numFmt w:val="decimal"/>
      <w:lvlText w:val="%1."/>
      <w:legacy w:legacy="1" w:legacySpace="0" w:legacyIndent="354"/>
      <w:lvlJc w:val="left"/>
      <w:rPr>
        <w:rFonts w:ascii="BalticaUzbek" w:hAnsi="BalticaUzbek" w:cs="BalticaUzbek" w:hint="default"/>
      </w:rPr>
    </w:lvl>
  </w:abstractNum>
  <w:abstractNum w:abstractNumId="23">
    <w:nsid w:val="76944AFC"/>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24">
    <w:nsid w:val="7F867B87"/>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25">
    <w:nsid w:val="7FF36BB3"/>
    <w:multiLevelType w:val="hybridMultilevel"/>
    <w:tmpl w:val="217261B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num w:numId="1">
    <w:abstractNumId w:val="0"/>
    <w:lvlOverride w:ilvl="0">
      <w:lvl w:ilvl="0">
        <w:numFmt w:val="bullet"/>
        <w:lvlText w:val=""/>
        <w:legacy w:legacy="1" w:legacySpace="0" w:legacyIndent="363"/>
        <w:lvlJc w:val="left"/>
        <w:rPr>
          <w:rFonts w:ascii="Symbol" w:hAnsi="Symbol" w:cs="Symbol" w:hint="default"/>
        </w:rPr>
      </w:lvl>
    </w:lvlOverride>
  </w:num>
  <w:num w:numId="2">
    <w:abstractNumId w:val="4"/>
  </w:num>
  <w:num w:numId="3">
    <w:abstractNumId w:val="4"/>
    <w:lvlOverride w:ilvl="0">
      <w:lvl w:ilvl="0">
        <w:start w:val="2"/>
        <w:numFmt w:val="decimal"/>
        <w:lvlText w:val="%1"/>
        <w:legacy w:legacy="1" w:legacySpace="0" w:legacyIndent="283"/>
        <w:lvlJc w:val="left"/>
        <w:rPr>
          <w:rFonts w:ascii="BalticaUzbek" w:hAnsi="BalticaUzbek" w:cs="BalticaUzbek" w:hint="default"/>
        </w:rPr>
      </w:lvl>
    </w:lvlOverride>
  </w:num>
  <w:num w:numId="4">
    <w:abstractNumId w:val="4"/>
    <w:lvlOverride w:ilvl="0">
      <w:lvl w:ilvl="0">
        <w:start w:val="3"/>
        <w:numFmt w:val="decimal"/>
        <w:lvlText w:val="%1"/>
        <w:legacy w:legacy="1" w:legacySpace="0" w:legacyIndent="283"/>
        <w:lvlJc w:val="left"/>
        <w:rPr>
          <w:rFonts w:ascii="BalticaUzbek" w:hAnsi="BalticaUzbek" w:cs="BalticaUzbek" w:hint="default"/>
        </w:rPr>
      </w:lvl>
    </w:lvlOverride>
  </w:num>
  <w:num w:numId="5">
    <w:abstractNumId w:val="4"/>
    <w:lvlOverride w:ilvl="0">
      <w:lvl w:ilvl="0">
        <w:start w:val="4"/>
        <w:numFmt w:val="decimal"/>
        <w:lvlText w:val="%1"/>
        <w:legacy w:legacy="1" w:legacySpace="0" w:legacyIndent="283"/>
        <w:lvlJc w:val="left"/>
        <w:rPr>
          <w:rFonts w:ascii="BalticaUzbek" w:hAnsi="BalticaUzbek" w:cs="BalticaUzbek" w:hint="default"/>
        </w:rPr>
      </w:lvl>
    </w:lvlOverride>
  </w:num>
  <w:num w:numId="6">
    <w:abstractNumId w:val="4"/>
    <w:lvlOverride w:ilvl="0">
      <w:lvl w:ilvl="0">
        <w:start w:val="5"/>
        <w:numFmt w:val="decimal"/>
        <w:lvlText w:val="%1"/>
        <w:legacy w:legacy="1" w:legacySpace="0" w:legacyIndent="283"/>
        <w:lvlJc w:val="left"/>
        <w:rPr>
          <w:rFonts w:ascii="BalticaUzbek" w:hAnsi="BalticaUzbek" w:cs="BalticaUzbek" w:hint="default"/>
        </w:rPr>
      </w:lvl>
    </w:lvlOverride>
  </w:num>
  <w:num w:numId="7">
    <w:abstractNumId w:val="19"/>
  </w:num>
  <w:num w:numId="8">
    <w:abstractNumId w:val="19"/>
    <w:lvlOverride w:ilvl="0">
      <w:lvl w:ilvl="0">
        <w:start w:val="2"/>
        <w:numFmt w:val="decimal"/>
        <w:lvlText w:val="%1"/>
        <w:legacy w:legacy="1" w:legacySpace="0" w:legacyIndent="283"/>
        <w:lvlJc w:val="left"/>
        <w:rPr>
          <w:rFonts w:ascii="BalticaUzbek" w:hAnsi="BalticaUzbek" w:cs="BalticaUzbek" w:hint="default"/>
        </w:rPr>
      </w:lvl>
    </w:lvlOverride>
  </w:num>
  <w:num w:numId="9">
    <w:abstractNumId w:val="19"/>
    <w:lvlOverride w:ilvl="0">
      <w:lvl w:ilvl="0">
        <w:start w:val="3"/>
        <w:numFmt w:val="decimal"/>
        <w:lvlText w:val="%1"/>
        <w:legacy w:legacy="1" w:legacySpace="0" w:legacyIndent="283"/>
        <w:lvlJc w:val="left"/>
        <w:rPr>
          <w:rFonts w:ascii="BalticaUzbek" w:hAnsi="BalticaUzbek" w:cs="BalticaUzbek" w:hint="default"/>
        </w:rPr>
      </w:lvl>
    </w:lvlOverride>
  </w:num>
  <w:num w:numId="10">
    <w:abstractNumId w:val="14"/>
  </w:num>
  <w:num w:numId="11">
    <w:abstractNumId w:val="14"/>
    <w:lvlOverride w:ilvl="0">
      <w:lvl w:ilvl="0">
        <w:start w:val="2"/>
        <w:numFmt w:val="decimal"/>
        <w:lvlText w:val="%1"/>
        <w:legacy w:legacy="1" w:legacySpace="0" w:legacyIndent="283"/>
        <w:lvlJc w:val="left"/>
        <w:rPr>
          <w:rFonts w:ascii="BalticaUzbek" w:hAnsi="BalticaUzbek" w:cs="BalticaUzbek" w:hint="default"/>
        </w:rPr>
      </w:lvl>
    </w:lvlOverride>
  </w:num>
  <w:num w:numId="12">
    <w:abstractNumId w:val="14"/>
    <w:lvlOverride w:ilvl="0">
      <w:lvl w:ilvl="0">
        <w:start w:val="3"/>
        <w:numFmt w:val="decimal"/>
        <w:lvlText w:val="%1"/>
        <w:legacy w:legacy="1" w:legacySpace="0" w:legacyIndent="283"/>
        <w:lvlJc w:val="left"/>
        <w:rPr>
          <w:rFonts w:ascii="BalticaUzbek" w:hAnsi="BalticaUzbek" w:cs="BalticaUzbek" w:hint="default"/>
        </w:rPr>
      </w:lvl>
    </w:lvlOverride>
  </w:num>
  <w:num w:numId="13">
    <w:abstractNumId w:val="7"/>
  </w:num>
  <w:num w:numId="14">
    <w:abstractNumId w:val="7"/>
    <w:lvlOverride w:ilvl="0">
      <w:lvl w:ilvl="0">
        <w:start w:val="2"/>
        <w:numFmt w:val="decimal"/>
        <w:lvlText w:val="%1"/>
        <w:legacy w:legacy="1" w:legacySpace="0" w:legacyIndent="283"/>
        <w:lvlJc w:val="left"/>
        <w:rPr>
          <w:rFonts w:ascii="BalticaUzbek" w:hAnsi="BalticaUzbek" w:cs="BalticaUzbek" w:hint="default"/>
        </w:rPr>
      </w:lvl>
    </w:lvlOverride>
  </w:num>
  <w:num w:numId="15">
    <w:abstractNumId w:val="7"/>
    <w:lvlOverride w:ilvl="0">
      <w:lvl w:ilvl="0">
        <w:start w:val="3"/>
        <w:numFmt w:val="decimal"/>
        <w:lvlText w:val="%1"/>
        <w:legacy w:legacy="1" w:legacySpace="0" w:legacyIndent="283"/>
        <w:lvlJc w:val="left"/>
        <w:rPr>
          <w:rFonts w:ascii="BalticaUzbek" w:hAnsi="BalticaUzbek" w:cs="BalticaUzbek" w:hint="default"/>
        </w:rPr>
      </w:lvl>
    </w:lvlOverride>
  </w:num>
  <w:num w:numId="16">
    <w:abstractNumId w:val="7"/>
    <w:lvlOverride w:ilvl="0">
      <w:lvl w:ilvl="0">
        <w:start w:val="4"/>
        <w:numFmt w:val="decimal"/>
        <w:lvlText w:val="%1"/>
        <w:legacy w:legacy="1" w:legacySpace="0" w:legacyIndent="283"/>
        <w:lvlJc w:val="left"/>
        <w:rPr>
          <w:rFonts w:ascii="BalticaUzbek" w:hAnsi="BalticaUzbek" w:cs="BalticaUzbek" w:hint="default"/>
        </w:rPr>
      </w:lvl>
    </w:lvlOverride>
  </w:num>
  <w:num w:numId="17">
    <w:abstractNumId w:val="18"/>
  </w:num>
  <w:num w:numId="18">
    <w:abstractNumId w:val="18"/>
    <w:lvlOverride w:ilvl="0">
      <w:lvl w:ilvl="0">
        <w:start w:val="2"/>
        <w:numFmt w:val="decimal"/>
        <w:lvlText w:val="%1"/>
        <w:legacy w:legacy="1" w:legacySpace="0" w:legacyIndent="283"/>
        <w:lvlJc w:val="left"/>
        <w:rPr>
          <w:rFonts w:ascii="BalticaUzbek" w:hAnsi="BalticaUzbek" w:cs="BalticaUzbek" w:hint="default"/>
        </w:rPr>
      </w:lvl>
    </w:lvlOverride>
  </w:num>
  <w:num w:numId="19">
    <w:abstractNumId w:val="18"/>
    <w:lvlOverride w:ilvl="0">
      <w:lvl w:ilvl="0">
        <w:start w:val="3"/>
        <w:numFmt w:val="decimal"/>
        <w:lvlText w:val="%1"/>
        <w:legacy w:legacy="1" w:legacySpace="0" w:legacyIndent="283"/>
        <w:lvlJc w:val="left"/>
        <w:rPr>
          <w:rFonts w:ascii="BalticaUzbek" w:hAnsi="BalticaUzbek" w:cs="BalticaUzbek" w:hint="default"/>
        </w:rPr>
      </w:lvl>
    </w:lvlOverride>
  </w:num>
  <w:num w:numId="20">
    <w:abstractNumId w:val="18"/>
    <w:lvlOverride w:ilvl="0">
      <w:lvl w:ilvl="0">
        <w:start w:val="4"/>
        <w:numFmt w:val="decimal"/>
        <w:lvlText w:val="%1"/>
        <w:legacy w:legacy="1" w:legacySpace="0" w:legacyIndent="283"/>
        <w:lvlJc w:val="left"/>
        <w:rPr>
          <w:rFonts w:ascii="BalticaUzbek" w:hAnsi="BalticaUzbek" w:cs="BalticaUzbek" w:hint="default"/>
        </w:rPr>
      </w:lvl>
    </w:lvlOverride>
  </w:num>
  <w:num w:numId="21">
    <w:abstractNumId w:val="18"/>
    <w:lvlOverride w:ilvl="0">
      <w:lvl w:ilvl="0">
        <w:start w:val="5"/>
        <w:numFmt w:val="decimal"/>
        <w:lvlText w:val="%1"/>
        <w:legacy w:legacy="1" w:legacySpace="0" w:legacyIndent="283"/>
        <w:lvlJc w:val="left"/>
        <w:rPr>
          <w:rFonts w:ascii="BalticaUzbek" w:hAnsi="BalticaUzbek" w:cs="BalticaUzbek" w:hint="default"/>
        </w:rPr>
      </w:lvl>
    </w:lvlOverride>
  </w:num>
  <w:num w:numId="22">
    <w:abstractNumId w:val="2"/>
  </w:num>
  <w:num w:numId="23">
    <w:abstractNumId w:val="2"/>
    <w:lvlOverride w:ilvl="0">
      <w:lvl w:ilvl="0">
        <w:start w:val="2"/>
        <w:numFmt w:val="decimal"/>
        <w:lvlText w:val="%1."/>
        <w:legacy w:legacy="1" w:legacySpace="0" w:legacyIndent="363"/>
        <w:lvlJc w:val="left"/>
        <w:rPr>
          <w:rFonts w:ascii="BalticaUzbek" w:hAnsi="BalticaUzbek" w:cs="BalticaUzbek" w:hint="default"/>
        </w:rPr>
      </w:lvl>
    </w:lvlOverride>
  </w:num>
  <w:num w:numId="24">
    <w:abstractNumId w:val="2"/>
    <w:lvlOverride w:ilvl="0">
      <w:lvl w:ilvl="0">
        <w:start w:val="3"/>
        <w:numFmt w:val="decimal"/>
        <w:lvlText w:val="%1."/>
        <w:legacy w:legacy="1" w:legacySpace="0" w:legacyIndent="363"/>
        <w:lvlJc w:val="left"/>
        <w:rPr>
          <w:rFonts w:ascii="BalticaUzbek" w:hAnsi="BalticaUzbek" w:cs="BalticaUzbek" w:hint="default"/>
        </w:rPr>
      </w:lvl>
    </w:lvlOverride>
  </w:num>
  <w:num w:numId="25">
    <w:abstractNumId w:val="3"/>
  </w:num>
  <w:num w:numId="26">
    <w:abstractNumId w:val="3"/>
    <w:lvlOverride w:ilvl="0">
      <w:lvl w:ilvl="0">
        <w:start w:val="2"/>
        <w:numFmt w:val="decimal"/>
        <w:lvlText w:val="%1."/>
        <w:legacy w:legacy="1" w:legacySpace="0" w:legacyIndent="363"/>
        <w:lvlJc w:val="left"/>
        <w:rPr>
          <w:rFonts w:ascii="BalticaUzbek" w:hAnsi="BalticaUzbek" w:cs="BalticaUzbek" w:hint="default"/>
        </w:rPr>
      </w:lvl>
    </w:lvlOverride>
  </w:num>
  <w:num w:numId="27">
    <w:abstractNumId w:val="9"/>
  </w:num>
  <w:num w:numId="28">
    <w:abstractNumId w:val="5"/>
  </w:num>
  <w:num w:numId="29">
    <w:abstractNumId w:val="5"/>
    <w:lvlOverride w:ilvl="0">
      <w:lvl w:ilvl="0">
        <w:start w:val="3"/>
        <w:numFmt w:val="decimal"/>
        <w:lvlText w:val="%1."/>
        <w:legacy w:legacy="1" w:legacySpace="0" w:legacyIndent="360"/>
        <w:lvlJc w:val="left"/>
        <w:rPr>
          <w:rFonts w:ascii="BalticaUzbek" w:hAnsi="BalticaUzbek" w:cs="BalticaUzbek" w:hint="default"/>
        </w:rPr>
      </w:lvl>
    </w:lvlOverride>
  </w:num>
  <w:num w:numId="30">
    <w:abstractNumId w:val="20"/>
  </w:num>
  <w:num w:numId="31">
    <w:abstractNumId w:val="6"/>
  </w:num>
  <w:num w:numId="32">
    <w:abstractNumId w:val="22"/>
  </w:num>
  <w:num w:numId="33">
    <w:abstractNumId w:val="8"/>
  </w:num>
  <w:num w:numId="34">
    <w:abstractNumId w:val="8"/>
    <w:lvlOverride w:ilvl="0">
      <w:lvl w:ilvl="0">
        <w:start w:val="2"/>
        <w:numFmt w:val="decimal"/>
        <w:lvlText w:val="%1."/>
        <w:legacy w:legacy="1" w:legacySpace="0" w:legacyIndent="354"/>
        <w:lvlJc w:val="left"/>
        <w:rPr>
          <w:rFonts w:ascii="BalticaUzbek" w:hAnsi="BalticaUzbek" w:cs="BalticaUzbek" w:hint="default"/>
        </w:rPr>
      </w:lvl>
    </w:lvlOverride>
  </w:num>
  <w:num w:numId="35">
    <w:abstractNumId w:val="8"/>
    <w:lvlOverride w:ilvl="0">
      <w:lvl w:ilvl="0">
        <w:start w:val="3"/>
        <w:numFmt w:val="decimal"/>
        <w:lvlText w:val="%1."/>
        <w:legacy w:legacy="1" w:legacySpace="0" w:legacyIndent="354"/>
        <w:lvlJc w:val="left"/>
        <w:rPr>
          <w:rFonts w:ascii="BalticaUzbek" w:hAnsi="BalticaUzbek" w:cs="BalticaUzbek" w:hint="default"/>
        </w:rPr>
      </w:lvl>
    </w:lvlOverride>
  </w:num>
  <w:num w:numId="36">
    <w:abstractNumId w:val="1"/>
  </w:num>
  <w:num w:numId="37">
    <w:abstractNumId w:val="1"/>
    <w:lvlOverride w:ilvl="0">
      <w:lvl w:ilvl="0">
        <w:start w:val="2"/>
        <w:numFmt w:val="decimal"/>
        <w:lvlText w:val="%1."/>
        <w:legacy w:legacy="1" w:legacySpace="0" w:legacyIndent="354"/>
        <w:lvlJc w:val="left"/>
        <w:rPr>
          <w:rFonts w:ascii="BalticaUzbek" w:hAnsi="BalticaUzbek" w:cs="BalticaUzbek" w:hint="default"/>
        </w:rPr>
      </w:lvl>
    </w:lvlOverride>
  </w:num>
  <w:num w:numId="38">
    <w:abstractNumId w:val="1"/>
    <w:lvlOverride w:ilvl="0">
      <w:lvl w:ilvl="0">
        <w:start w:val="3"/>
        <w:numFmt w:val="decimal"/>
        <w:lvlText w:val="%1."/>
        <w:legacy w:legacy="1" w:legacySpace="0" w:legacyIndent="354"/>
        <w:lvlJc w:val="left"/>
        <w:rPr>
          <w:rFonts w:ascii="BalticaUzbek" w:hAnsi="BalticaUzbek" w:cs="BalticaUzbek" w:hint="default"/>
        </w:rPr>
      </w:lvl>
    </w:lvlOverride>
  </w:num>
  <w:num w:numId="39">
    <w:abstractNumId w:val="21"/>
  </w:num>
  <w:num w:numId="40">
    <w:abstractNumId w:val="21"/>
    <w:lvlOverride w:ilvl="0">
      <w:lvl w:ilvl="0">
        <w:start w:val="2"/>
        <w:numFmt w:val="decimal"/>
        <w:lvlText w:val="%1."/>
        <w:legacy w:legacy="1" w:legacySpace="0" w:legacyIndent="363"/>
        <w:lvlJc w:val="left"/>
        <w:rPr>
          <w:rFonts w:ascii="BalticaUzbek" w:hAnsi="BalticaUzbek" w:cs="BalticaUzbek" w:hint="default"/>
        </w:rPr>
      </w:lvl>
    </w:lvlOverride>
  </w:num>
  <w:num w:numId="41">
    <w:abstractNumId w:val="21"/>
    <w:lvlOverride w:ilvl="0">
      <w:lvl w:ilvl="0">
        <w:start w:val="3"/>
        <w:numFmt w:val="decimal"/>
        <w:lvlText w:val="%1."/>
        <w:legacy w:legacy="1" w:legacySpace="0" w:legacyIndent="363"/>
        <w:lvlJc w:val="left"/>
        <w:rPr>
          <w:rFonts w:ascii="BalticaUzbek" w:hAnsi="BalticaUzbek" w:cs="BalticaUzbek" w:hint="default"/>
        </w:rPr>
      </w:lvl>
    </w:lvlOverride>
  </w:num>
  <w:num w:numId="42">
    <w:abstractNumId w:val="17"/>
  </w:num>
  <w:num w:numId="43">
    <w:abstractNumId w:val="17"/>
    <w:lvlOverride w:ilvl="0">
      <w:lvl w:ilvl="0">
        <w:start w:val="2"/>
        <w:numFmt w:val="decimal"/>
        <w:lvlText w:val="%1."/>
        <w:legacy w:legacy="1" w:legacySpace="0" w:legacyIndent="363"/>
        <w:lvlJc w:val="left"/>
        <w:rPr>
          <w:rFonts w:ascii="BalticaUzbek" w:hAnsi="BalticaUzbek" w:cs="BalticaUzbek" w:hint="default"/>
        </w:rPr>
      </w:lvl>
    </w:lvlOverride>
  </w:num>
  <w:num w:numId="44">
    <w:abstractNumId w:val="17"/>
    <w:lvlOverride w:ilvl="0">
      <w:lvl w:ilvl="0">
        <w:start w:val="3"/>
        <w:numFmt w:val="decimal"/>
        <w:lvlText w:val="%1."/>
        <w:legacy w:legacy="1" w:legacySpace="0" w:legacyIndent="363"/>
        <w:lvlJc w:val="left"/>
        <w:rPr>
          <w:rFonts w:ascii="BalticaUzbek" w:hAnsi="BalticaUzbek" w:cs="BalticaUzbek" w:hint="default"/>
        </w:rPr>
      </w:lvl>
    </w:lvlOverride>
  </w:num>
  <w:num w:numId="45">
    <w:abstractNumId w:val="15"/>
  </w:num>
  <w:num w:numId="46">
    <w:abstractNumId w:val="15"/>
    <w:lvlOverride w:ilvl="0">
      <w:lvl w:ilvl="0">
        <w:start w:val="2"/>
        <w:numFmt w:val="decimal"/>
        <w:lvlText w:val="%1."/>
        <w:legacy w:legacy="1" w:legacySpace="0" w:legacyIndent="363"/>
        <w:lvlJc w:val="left"/>
        <w:rPr>
          <w:rFonts w:ascii="BalticaUzbek" w:hAnsi="BalticaUzbek" w:cs="BalticaUzbek" w:hint="default"/>
        </w:rPr>
      </w:lvl>
    </w:lvlOverride>
  </w:num>
  <w:num w:numId="47">
    <w:abstractNumId w:val="13"/>
  </w:num>
  <w:num w:numId="48">
    <w:abstractNumId w:val="13"/>
    <w:lvlOverride w:ilvl="0">
      <w:lvl w:ilvl="0">
        <w:start w:val="2"/>
        <w:numFmt w:val="decimal"/>
        <w:lvlText w:val="%1."/>
        <w:legacy w:legacy="1" w:legacySpace="0" w:legacyIndent="363"/>
        <w:lvlJc w:val="left"/>
        <w:rPr>
          <w:rFonts w:ascii="BalticaUzbek" w:hAnsi="BalticaUzbek" w:cs="BalticaUzbek" w:hint="default"/>
        </w:rPr>
      </w:lvl>
    </w:lvlOverride>
  </w:num>
  <w:num w:numId="49">
    <w:abstractNumId w:val="13"/>
    <w:lvlOverride w:ilvl="0">
      <w:lvl w:ilvl="0">
        <w:start w:val="3"/>
        <w:numFmt w:val="decimal"/>
        <w:lvlText w:val="%1."/>
        <w:legacy w:legacy="1" w:legacySpace="0" w:legacyIndent="363"/>
        <w:lvlJc w:val="left"/>
        <w:rPr>
          <w:rFonts w:ascii="BalticaUzbek" w:hAnsi="BalticaUzbek" w:cs="BalticaUzbek" w:hint="default"/>
        </w:rPr>
      </w:lvl>
    </w:lvlOverride>
  </w:num>
  <w:num w:numId="50">
    <w:abstractNumId w:val="11"/>
  </w:num>
  <w:num w:numId="51">
    <w:abstractNumId w:val="11"/>
    <w:lvlOverride w:ilvl="0">
      <w:lvl w:ilvl="0">
        <w:start w:val="2"/>
        <w:numFmt w:val="decimal"/>
        <w:lvlText w:val="%1"/>
        <w:legacy w:legacy="1" w:legacySpace="0" w:legacyIndent="283"/>
        <w:lvlJc w:val="left"/>
        <w:rPr>
          <w:rFonts w:ascii="BalticaUzbek" w:hAnsi="BalticaUzbek" w:cs="BalticaUzbek" w:hint="default"/>
        </w:rPr>
      </w:lvl>
    </w:lvlOverride>
  </w:num>
  <w:num w:numId="52">
    <w:abstractNumId w:val="11"/>
    <w:lvlOverride w:ilvl="0">
      <w:lvl w:ilvl="0">
        <w:start w:val="3"/>
        <w:numFmt w:val="decimal"/>
        <w:lvlText w:val="%1"/>
        <w:legacy w:legacy="1" w:legacySpace="0" w:legacyIndent="283"/>
        <w:lvlJc w:val="left"/>
        <w:rPr>
          <w:rFonts w:ascii="BalticaUzbek" w:hAnsi="BalticaUzbek" w:cs="BalticaUzbek" w:hint="default"/>
        </w:rPr>
      </w:lvl>
    </w:lvlOverride>
  </w:num>
  <w:num w:numId="53">
    <w:abstractNumId w:val="11"/>
    <w:lvlOverride w:ilvl="0">
      <w:lvl w:ilvl="0">
        <w:start w:val="4"/>
        <w:numFmt w:val="decimal"/>
        <w:lvlText w:val="%1"/>
        <w:legacy w:legacy="1" w:legacySpace="0" w:legacyIndent="283"/>
        <w:lvlJc w:val="left"/>
        <w:rPr>
          <w:rFonts w:ascii="BalticaUzbek" w:hAnsi="BalticaUzbek" w:cs="BalticaUzbek" w:hint="default"/>
        </w:rPr>
      </w:lvl>
    </w:lvlOverride>
  </w:num>
  <w:num w:numId="54">
    <w:abstractNumId w:val="11"/>
    <w:lvlOverride w:ilvl="0">
      <w:lvl w:ilvl="0">
        <w:start w:val="5"/>
        <w:numFmt w:val="decimal"/>
        <w:lvlText w:val="%1"/>
        <w:legacy w:legacy="1" w:legacySpace="0" w:legacyIndent="283"/>
        <w:lvlJc w:val="left"/>
        <w:rPr>
          <w:rFonts w:ascii="BalticaUzbek" w:hAnsi="BalticaUzbek" w:cs="BalticaUzbek" w:hint="default"/>
        </w:rPr>
      </w:lvl>
    </w:lvlOverride>
  </w:num>
  <w:num w:numId="55">
    <w:abstractNumId w:val="10"/>
  </w:num>
  <w:num w:numId="56">
    <w:abstractNumId w:val="10"/>
    <w:lvlOverride w:ilvl="0">
      <w:lvl w:ilvl="0">
        <w:start w:val="2"/>
        <w:numFmt w:val="decimal"/>
        <w:lvlText w:val="%1"/>
        <w:legacy w:legacy="1" w:legacySpace="0" w:legacyIndent="283"/>
        <w:lvlJc w:val="left"/>
        <w:rPr>
          <w:rFonts w:ascii="BalticaUzbek" w:hAnsi="BalticaUzbek" w:cs="BalticaUzbek" w:hint="default"/>
        </w:rPr>
      </w:lvl>
    </w:lvlOverride>
  </w:num>
  <w:num w:numId="57">
    <w:abstractNumId w:val="23"/>
  </w:num>
  <w:num w:numId="58">
    <w:abstractNumId w:val="23"/>
    <w:lvlOverride w:ilvl="0">
      <w:lvl w:ilvl="0">
        <w:start w:val="2"/>
        <w:numFmt w:val="decimal"/>
        <w:lvlText w:val="%1"/>
        <w:legacy w:legacy="1" w:legacySpace="0" w:legacyIndent="283"/>
        <w:lvlJc w:val="left"/>
        <w:rPr>
          <w:rFonts w:ascii="BalticaUzbek" w:hAnsi="BalticaUzbek" w:cs="BalticaUzbek" w:hint="default"/>
        </w:rPr>
      </w:lvl>
    </w:lvlOverride>
  </w:num>
  <w:num w:numId="59">
    <w:abstractNumId w:val="12"/>
  </w:num>
  <w:num w:numId="60">
    <w:abstractNumId w:val="12"/>
    <w:lvlOverride w:ilvl="0">
      <w:lvl w:ilvl="0">
        <w:start w:val="4"/>
        <w:numFmt w:val="decimal"/>
        <w:lvlText w:val="%1"/>
        <w:legacy w:legacy="1" w:legacySpace="0" w:legacyIndent="283"/>
        <w:lvlJc w:val="left"/>
        <w:rPr>
          <w:rFonts w:ascii="BalticaUzbek" w:hAnsi="BalticaUzbek" w:cs="BalticaUzbek" w:hint="default"/>
        </w:rPr>
      </w:lvl>
    </w:lvlOverride>
  </w:num>
  <w:num w:numId="61">
    <w:abstractNumId w:val="12"/>
    <w:lvlOverride w:ilvl="0">
      <w:lvl w:ilvl="0">
        <w:start w:val="5"/>
        <w:numFmt w:val="decimal"/>
        <w:lvlText w:val="%1"/>
        <w:legacy w:legacy="1" w:legacySpace="0" w:legacyIndent="283"/>
        <w:lvlJc w:val="left"/>
        <w:rPr>
          <w:rFonts w:ascii="BalticaUzbek" w:hAnsi="BalticaUzbek" w:cs="BalticaUzbek" w:hint="default"/>
        </w:rPr>
      </w:lvl>
    </w:lvlOverride>
  </w:num>
  <w:num w:numId="62">
    <w:abstractNumId w:val="12"/>
    <w:lvlOverride w:ilvl="0">
      <w:lvl w:ilvl="0">
        <w:start w:val="6"/>
        <w:numFmt w:val="decimal"/>
        <w:lvlText w:val="%1"/>
        <w:legacy w:legacy="1" w:legacySpace="0" w:legacyIndent="283"/>
        <w:lvlJc w:val="left"/>
        <w:rPr>
          <w:rFonts w:ascii="BalticaUzbek" w:hAnsi="BalticaUzbek" w:cs="BalticaUzbek" w:hint="default"/>
        </w:rPr>
      </w:lvl>
    </w:lvlOverride>
  </w:num>
  <w:num w:numId="63">
    <w:abstractNumId w:val="12"/>
    <w:lvlOverride w:ilvl="0">
      <w:lvl w:ilvl="0">
        <w:start w:val="7"/>
        <w:numFmt w:val="decimal"/>
        <w:lvlText w:val="%1"/>
        <w:legacy w:legacy="1" w:legacySpace="0" w:legacyIndent="283"/>
        <w:lvlJc w:val="left"/>
        <w:rPr>
          <w:rFonts w:ascii="BalticaUzbek" w:hAnsi="BalticaUzbek" w:cs="BalticaUzbek" w:hint="default"/>
        </w:rPr>
      </w:lvl>
    </w:lvlOverride>
  </w:num>
  <w:num w:numId="64">
    <w:abstractNumId w:val="12"/>
    <w:lvlOverride w:ilvl="0">
      <w:lvl w:ilvl="0">
        <w:start w:val="8"/>
        <w:numFmt w:val="decimal"/>
        <w:lvlText w:val="%1"/>
        <w:legacy w:legacy="1" w:legacySpace="0" w:legacyIndent="283"/>
        <w:lvlJc w:val="left"/>
        <w:rPr>
          <w:rFonts w:ascii="BalticaUzbek" w:hAnsi="BalticaUzbek" w:cs="BalticaUzbek" w:hint="default"/>
        </w:rPr>
      </w:lvl>
    </w:lvlOverride>
  </w:num>
  <w:num w:numId="65">
    <w:abstractNumId w:val="12"/>
    <w:lvlOverride w:ilvl="0">
      <w:lvl w:ilvl="0">
        <w:start w:val="9"/>
        <w:numFmt w:val="decimal"/>
        <w:lvlText w:val="%1"/>
        <w:legacy w:legacy="1" w:legacySpace="0" w:legacyIndent="283"/>
        <w:lvlJc w:val="left"/>
        <w:rPr>
          <w:rFonts w:ascii="BalticaUzbek" w:hAnsi="BalticaUzbek" w:cs="BalticaUzbek" w:hint="default"/>
        </w:rPr>
      </w:lvl>
    </w:lvlOverride>
  </w:num>
  <w:num w:numId="66">
    <w:abstractNumId w:val="12"/>
    <w:lvlOverride w:ilvl="0">
      <w:lvl w:ilvl="0">
        <w:start w:val="10"/>
        <w:numFmt w:val="decimal"/>
        <w:lvlText w:val="%1"/>
        <w:legacy w:legacy="1" w:legacySpace="0" w:legacyIndent="283"/>
        <w:lvlJc w:val="left"/>
        <w:rPr>
          <w:rFonts w:ascii="BalticaUzbek" w:hAnsi="BalticaUzbek" w:cs="BalticaUzbek" w:hint="default"/>
        </w:rPr>
      </w:lvl>
    </w:lvlOverride>
  </w:num>
  <w:num w:numId="67">
    <w:abstractNumId w:val="24"/>
  </w:num>
  <w:num w:numId="68">
    <w:abstractNumId w:val="24"/>
    <w:lvlOverride w:ilvl="0">
      <w:lvl w:ilvl="0">
        <w:start w:val="2"/>
        <w:numFmt w:val="decimal"/>
        <w:lvlText w:val="%1"/>
        <w:legacy w:legacy="1" w:legacySpace="0" w:legacyIndent="283"/>
        <w:lvlJc w:val="left"/>
        <w:rPr>
          <w:rFonts w:ascii="BalticaUzbek" w:hAnsi="BalticaUzbek" w:cs="BalticaUzbek" w:hint="default"/>
        </w:rPr>
      </w:lvl>
    </w:lvlOverride>
  </w:num>
  <w:num w:numId="69">
    <w:abstractNumId w:val="25"/>
  </w:num>
  <w:num w:numId="70">
    <w:abstractNumId w:val="16"/>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34D63"/>
    <w:rsid w:val="00934D63"/>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D63"/>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934D63"/>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4D63"/>
    <w:rPr>
      <w:rFonts w:ascii="BalticaUzbek" w:eastAsia="Times New Roman" w:hAnsi="BalticaUzbek" w:cs="BalticaUzbek"/>
      <w:sz w:val="24"/>
      <w:szCs w:val="24"/>
      <w:lang w:val="en-US" w:eastAsia="ru-RU"/>
    </w:rPr>
  </w:style>
  <w:style w:type="paragraph" w:customStyle="1" w:styleId="2">
    <w:name w:val="заголовок 2"/>
    <w:basedOn w:val="a"/>
    <w:next w:val="a"/>
    <w:uiPriority w:val="99"/>
    <w:rsid w:val="00934D63"/>
    <w:pPr>
      <w:keepNext/>
      <w:autoSpaceDE/>
      <w:autoSpaceDN/>
      <w:adjustRightInd/>
      <w:spacing w:before="120" w:after="120"/>
      <w:jc w:val="both"/>
    </w:pPr>
    <w:rPr>
      <w:rFonts w:ascii="Baltica" w:hAnsi="Baltica" w:cs="Baltica"/>
      <w:b/>
      <w:bCs/>
      <w:i/>
      <w:iCs/>
      <w:sz w:val="28"/>
      <w:szCs w:val="28"/>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9566</Words>
  <Characters>54528</Characters>
  <Application>Microsoft Office Word</Application>
  <DocSecurity>0</DocSecurity>
  <Lines>454</Lines>
  <Paragraphs>127</Paragraphs>
  <ScaleCrop>false</ScaleCrop>
  <Company>Melkosoft</Company>
  <LinksUpToDate>false</LinksUpToDate>
  <CharactersWithSpaces>63967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2011-04-27T08:45:00Z</dcterms:created>
  <dcterms:modified xsi:type="dcterms:W3CDTF">2011-04-27T08:46:00Z</dcterms:modified>
</cp:coreProperties>
</file>